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de los estudiantes sobre animales, considerando su capacidad para observar y comparar características como tamaño, cubierta corporal, estructuras de desplazamiento y hábitat. También valora la responsabilidad, la entrega puntual y el uso adecuado del material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Animales</w:t>
      </w:r>
    </w:p>
    <w:p>
      <w:pPr/>
      <w:r>
        <w:rPr/>
        <w:t xml:space="preserve">Esta rúbrica evalúa la disertación de los estudiantes sobre animales, considerando su capacidad para observar y comparar características como tamaño, cubierta corporal, estructuras de desplazamiento y hábitat. También valora la responsabilidad, la entrega puntual y el uso adecuado del material de apoyo.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tamaño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diferencias y similitudes en tamaño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en tamaño,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tamaño de algunos animales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el tamaño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cubierta corporal (piel, pelaje, escamas, etc.)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cubierta corporal en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la cubierta corporal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cubierta corporal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estructuras de desplazamiento</w:t>
            </w:r>
          </w:p>
        </w:tc>
        <w:tc>
          <w:tcPr>
            <w:noWrap/>
          </w:tcPr>
          <w:p>
            <w:pPr/>
            <w:r>
              <w:rPr/>
              <w:t xml:space="preserve">Compara con claridad diferentes estructuras para desplazarse y su relación con el hábitat.</w:t>
            </w:r>
          </w:p>
        </w:tc>
        <w:tc>
          <w:tcPr>
            <w:noWrap/>
          </w:tcPr>
          <w:p>
            <w:pPr/>
            <w:r>
              <w:rPr/>
              <w:t xml:space="preserve">Menciona las estructuras de desplazamiento en la mayoría de los casos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de desplazamiento pero sin relacionarlas con el hábitat.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estructuras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hábitat de cada animal y cómo influye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el hábitat de la mayoría de los animales mencionados.</w:t>
            </w:r>
          </w:p>
        </w:tc>
        <w:tc>
          <w:tcPr>
            <w:noWrap/>
          </w:tcPr>
          <w:p>
            <w:pPr/>
            <w:r>
              <w:rPr/>
              <w:t xml:space="preserve">Menciona el hábitat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describe ni identifica el hábitat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fáciles de entender en su disertación.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leve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disertación es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de manera efectiva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correctamente,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Usa el material de apoyo pero sin integrarlo bien en la disertación.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y cumple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faltas en algunas indicaciones.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responde preguntas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con ayuda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Participa poco y responde con dificultad algunas preguntas.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2026-09-25T18:48:32-05:00</dcterms:created>
  <dcterms:modified xsi:type="dcterms:W3CDTF">2026-09-25T18:48:32-05:00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