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Trabajo en Equipo: Mapa Conceptual y Argumentación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de forma objetiva y constructiva su desempeño y el de sus compañeros en la elaboración de mapas conceptuales, búsqueda de información y argumentación en clase. Incluye criterios que promueven la diversidad, equidad e inclusión (DEI), así como aspectos esenciales del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Trabajo en Equipo: Mapa Conceptual y Argumentación en Educación General</w:t>
      </w:r>
    </w:p>
    <w:p>
      <w:pPr/>
      <w:r>
        <w:rPr/>
        <w:t xml:space="preserve">Esta rúbrica permite a los estudiantes evaluar de forma objetiva y constructiva su desempeño y el de sus compañeros en la elaboración de mapas conceptuales, búsqueda de información y argumentación en clase. Incluye criterios que promueven la diversidad, equidad e inclusión (DEI), así como aspectos esenciales del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todos los miembros, contribuyendo de manera equitativa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limita la colaboración del equipo, interrumpe o no respeta las ideas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Información</w:t>
            </w:r>
          </w:p>
        </w:tc>
        <w:tc>
          <w:tcPr>
            <w:noWrap/>
          </w:tcPr>
          <w:p>
            <w:pPr/>
            <w:r>
              <w:rPr/>
              <w:t xml:space="preserve">Busca y utiliza fuentes confiables, actualizadas y variadas que enriquecen el mapa conceptual y los argumentos.</w:t>
            </w:r>
          </w:p>
        </w:tc>
        <w:tc>
          <w:tcPr>
            <w:noWrap/>
          </w:tcPr>
          <w:p>
            <w:pPr/>
            <w:r>
              <w:rPr/>
              <w:t xml:space="preserve">Utiliza información poco confiable, desactualizada o insuficiente que afecta la calidad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conceptual está bien estructurado, con relaciones claras y coherentes entre conceptos.</w:t>
            </w:r>
          </w:p>
        </w:tc>
        <w:tc>
          <w:tcPr>
            <w:noWrap/>
          </w:tcPr>
          <w:p>
            <w:pPr/>
            <w:r>
              <w:rPr/>
              <w:t xml:space="preserve">El mapa es confuso, desorganizado o presenta relaciones poco claras entre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Razonamiento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fundamentados y coherentes con la información recopilada.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carecen de fundamentación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perspectivas culturales, sociales y personales dentro del equipo y en el contenido.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culturales, sociales o personales, afectando la inclusión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</w:t>
            </w:r>
          </w:p>
        </w:tc>
        <w:tc>
          <w:tcPr>
            <w:noWrap/>
          </w:tcPr>
          <w:p>
            <w:pPr/>
            <w:r>
              <w:rPr/>
              <w:t xml:space="preserve">Las responsabilidades se distribuyen de manera justa, considerando las capacidades y tiempos de cada miembro.</w:t>
            </w:r>
          </w:p>
        </w:tc>
        <w:tc>
          <w:tcPr>
            <w:noWrap/>
          </w:tcPr>
          <w:p>
            <w:pPr/>
            <w:r>
              <w:rPr/>
              <w:t xml:space="preserve">La distribución de tareas es desigual o injusta, generando cargas excesivas o exclusión de algunos miembros.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fomenta un ambiente abierto para el diálogo y la retroalimentación.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agresiva o limita la participación de otros miembros.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Ideas y Opiniones</w:t>
            </w:r>
          </w:p>
        </w:tc>
        <w:tc>
          <w:tcPr>
            <w:noWrap/>
          </w:tcPr>
          <w:p>
            <w:pPr/>
            <w:r>
              <w:rPr/>
              <w:t xml:space="preserve">Incorpora activamente las ideas y opiniones de todos los miembros, enriqueciendo el trabajo final.</w:t>
            </w:r>
          </w:p>
        </w:tc>
        <w:tc>
          <w:tcPr>
            <w:noWrap/>
          </w:tcPr>
          <w:p>
            <w:pPr/>
            <w:r>
              <w:rPr/>
              <w:t xml:space="preserve">No toma en cuenta o excluye opiniones y aportes de algunos integrantes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2026-09-26T01:33:30-05:00</dcterms:created>
  <dcterms:modified xsi:type="dcterms:W3CDTF">2026-09-26T01:33:30-05:00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