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Collage con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collage utilizando figuras geométricas (cuadrados, triángulos, círculos y rectángulos), la expresión artística en los espacios en blanco, la limpieza y orden del trabajo, y la entrega puntual.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Collage con Figuras Geométricas</w:t>
      </w:r>
    </w:p>
    <w:p>
      <w:pPr/>
      <w:r>
        <w:rPr/>
        <w:t xml:space="preserve">Esta rúbrica evalúa la creación de un collage utilizando figuras geométricas (cuadrados, triángulos, círculos y rectángulos), la expresión artística en los espacios en blanco, la limpieza y orden del trabajo, y la entrega puntual.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geométricas: incluye al menos un cuadrado</w:t>
            </w:r>
          </w:p>
        </w:tc>
        <w:tc>
          <w:tcPr>
            <w:noWrap/>
          </w:tcPr>
          <w:p>
            <w:pPr/>
            <w:r>
              <w:rPr/>
              <w:t xml:space="preserve">Incorpora claramente un cuadrado bien definido y visible en el collage.</w:t>
            </w:r>
          </w:p>
        </w:tc>
        <w:tc>
          <w:tcPr>
            <w:noWrap/>
          </w:tcPr>
          <w:p>
            <w:pPr/>
            <w:r>
              <w:rPr/>
              <w:t xml:space="preserve">Incluye un cuadrado, pero puede estar poco definido o parcialmente visible.</w:t>
            </w:r>
          </w:p>
        </w:tc>
        <w:tc>
          <w:tcPr>
            <w:noWrap/>
          </w:tcPr>
          <w:p>
            <w:pPr/>
            <w:r>
              <w:rPr/>
              <w:t xml:space="preserve">No incluye un cuadrado en 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geométricas: incluye al menos un triángulo</w:t>
            </w:r>
          </w:p>
        </w:tc>
        <w:tc>
          <w:tcPr>
            <w:noWrap/>
          </w:tcPr>
          <w:p>
            <w:pPr/>
            <w:r>
              <w:rPr/>
              <w:t xml:space="preserve">Incluye un triángulo claramente visible y bien integrado al collage.</w:t>
            </w:r>
          </w:p>
        </w:tc>
        <w:tc>
          <w:tcPr>
            <w:noWrap/>
          </w:tcPr>
          <w:p>
            <w:pPr/>
            <w:r>
              <w:rPr/>
              <w:t xml:space="preserve">Incluye un triángulo, aunque su forma sea poco clara o esté parcialmente visible.</w:t>
            </w:r>
          </w:p>
        </w:tc>
        <w:tc>
          <w:tcPr>
            <w:noWrap/>
          </w:tcPr>
          <w:p>
            <w:pPr/>
            <w:r>
              <w:rPr/>
              <w:t xml:space="preserve">No incluye un triángulo en 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geométricas: incluye al menos un círculo</w:t>
            </w:r>
          </w:p>
        </w:tc>
        <w:tc>
          <w:tcPr>
            <w:noWrap/>
          </w:tcPr>
          <w:p>
            <w:pPr/>
            <w:r>
              <w:rPr/>
              <w:t xml:space="preserve">Presenta un círculo claramente visible y bien colocado en el collage.</w:t>
            </w:r>
          </w:p>
        </w:tc>
        <w:tc>
          <w:tcPr>
            <w:noWrap/>
          </w:tcPr>
          <w:p>
            <w:pPr/>
            <w:r>
              <w:rPr/>
              <w:t xml:space="preserve">Incluye un círculo, pero su forma puede ser poco definida o parcialmente visible.</w:t>
            </w:r>
          </w:p>
        </w:tc>
        <w:tc>
          <w:tcPr>
            <w:noWrap/>
          </w:tcPr>
          <w:p>
            <w:pPr/>
            <w:r>
              <w:rPr/>
              <w:t xml:space="preserve">No incluye un círculo en 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geométricas: incluye al menos un rectángulo</w:t>
            </w:r>
          </w:p>
        </w:tc>
        <w:tc>
          <w:tcPr>
            <w:noWrap/>
          </w:tcPr>
          <w:p>
            <w:pPr/>
            <w:r>
              <w:rPr/>
              <w:t xml:space="preserve">Incorpora un rectángulo claramente visible y bien definido en el collage.</w:t>
            </w:r>
          </w:p>
        </w:tc>
        <w:tc>
          <w:tcPr>
            <w:noWrap/>
          </w:tcPr>
          <w:p>
            <w:pPr/>
            <w:r>
              <w:rPr/>
              <w:t xml:space="preserve">Incluye un rectángulo, aunque su forma sea poco clara o parcialmente visible.</w:t>
            </w:r>
          </w:p>
        </w:tc>
        <w:tc>
          <w:tcPr>
            <w:noWrap/>
          </w:tcPr>
          <w:p>
            <w:pPr/>
            <w:r>
              <w:rPr/>
              <w:t xml:space="preserve">No incluye un rectángulo en 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en espacios en blanco</w:t>
            </w:r>
          </w:p>
        </w:tc>
        <w:tc>
          <w:tcPr>
            <w:noWrap/>
          </w:tcPr>
          <w:p>
            <w:pPr/>
            <w:r>
              <w:rPr/>
              <w:t xml:space="preserve">Los espacios en blanco están creativamente llenados con dibujos, colores o elementos artísticos que complementan el collage.</w:t>
            </w:r>
          </w:p>
        </w:tc>
        <w:tc>
          <w:tcPr>
            <w:noWrap/>
          </w:tcPr>
          <w:p>
            <w:pPr/>
            <w:r>
              <w:rPr/>
              <w:t xml:space="preserve">Los espacios en blanco tienen algunos detalles artísticos, aunque pueden ser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Los espacios en blanco están vacíos o sin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arrugas, y las figuras están bien pegadas y 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con pequeñas imperfecciones; las figuras están pegadas, pero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arrugas o figuras mal pegadas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collage muestra una idea original y creativa, con buen uso de colores y composición.</w:t>
            </w:r>
          </w:p>
        </w:tc>
        <w:tc>
          <w:tcPr>
            <w:noWrap/>
          </w:tcPr>
          <w:p>
            <w:pPr/>
            <w:r>
              <w:rPr/>
              <w:t xml:space="preserve">El collage tiene algunos elementos creativos, pero sigue ideas comunes o simples.</w:t>
            </w:r>
          </w:p>
        </w:tc>
        <w:tc>
          <w:tcPr>
            <w:noWrap/>
          </w:tcPr>
          <w:p>
            <w:pPr/>
            <w:r>
              <w:rPr/>
              <w:t xml:space="preserve">El collage carece de creatividad y se ve poco original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estipulada</w:t>
            </w:r>
          </w:p>
        </w:tc>
        <w:tc>
          <w:tcPr>
            <w:noWrap/>
          </w:tcPr>
          <w:p>
            <w:pPr/>
            <w:r>
              <w:rPr/>
              <w:t xml:space="preserve">El trabajo se entrega en la fecha establecida sin retraso.</w:t>
            </w:r>
          </w:p>
        </w:tc>
        <w:tc>
          <w:tcPr>
            <w:noWrap/>
          </w:tcPr>
          <w:p>
            <w:pPr/>
            <w:r>
              <w:rPr/>
              <w:t xml:space="preserve">El trabajo se entrega con un retraso mínimo, justificado.</w:t>
            </w:r>
          </w:p>
        </w:tc>
        <w:tc>
          <w:tcPr>
            <w:noWrap/>
          </w:tcPr>
          <w:p>
            <w:pPr/>
            <w:r>
              <w:rPr/>
              <w:t xml:space="preserve">El trabajo se entrega con retraso significativo o no se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2026-09-25T19:29:32-05:00</dcterms:created>
  <dcterms:modified xsi:type="dcterms:W3CDTF">2026-09-25T19:29:32-05:00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