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Clima-Noticia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clima-noticia en el área de Geografía, considerando la explicación del tema e imágenes, presentación personal, aspectos de la comunicación verbal y no verbal, la duración de la exposición y el cierre reflexivo. Cada criterio se valora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Clima-Noticia Geografía</w:t>
      </w:r>
    </w:p>
    <w:p>
      <w:pPr/>
      <w:r>
        <w:rPr/>
        <w:t xml:space="preserve">Esta rúbrica está diseñada para evaluar la presentación oral de un clima-noticia en el área de Geografía, considerando la explicación del tema e imágenes, presentación personal, aspectos de la comunicación verbal y no verbal, la duración de la exposición y el cierre reflexivo. Cada criterio se valora de forma individual para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 e imágenes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clara, completa y utiliza las imágenes para reforzar la información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tema adecuadamente, aunque con detalles mínimos; usa las imágenes para apoyar la explicación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y las imágenes no se relacionan claramente con el tema o no se utilizan.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con nombre y noticia elegida</w:t>
            </w:r>
          </w:p>
        </w:tc>
        <w:tc>
          <w:tcPr>
            <w:noWrap/>
          </w:tcPr>
          <w:p>
            <w:pPr/>
            <w:r>
              <w:rPr/>
              <w:t xml:space="preserve">Se presenta claramente con nombre completo y anuncia la noticia elegida de forma precisa y segura.</w:t>
            </w:r>
          </w:p>
        </w:tc>
        <w:tc>
          <w:tcPr>
            <w:noWrap/>
          </w:tcPr>
          <w:p>
            <w:pPr/>
            <w:r>
              <w:rPr/>
              <w:t xml:space="preserve">Se presenta con nombre y menciona la noticia,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se presenta con nombre o no menciona la noticia elegida.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que permite ser escuchado claramente por toda la audiencia.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en la mayoría del tiempo, aunque en ocasiones es difícil oírlo.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comprensión por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facilitando la comprensión sin necesidad de repetir.</w:t>
            </w:r>
          </w:p>
        </w:tc>
        <w:tc>
          <w:tcPr>
            <w:noWrap/>
          </w:tcPr>
          <w:p>
            <w:pPr/>
            <w:r>
              <w:rPr/>
              <w:t xml:space="preserve">En general se entiende bien, aunque en algunas partes la dicción no es clara.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el entendimiento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Visibilidad</w:t>
            </w:r>
          </w:p>
        </w:tc>
        <w:tc>
          <w:tcPr>
            <w:noWrap/>
          </w:tcPr>
          <w:p>
            <w:pPr/>
            <w:r>
              <w:rPr/>
              <w:t xml:space="preserve">Se mantiene visible para la audiencia y utiliza elementos visuales de forma efectiva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Es visible la mayor parte del tiempo, pero pierde contacto visual o no usa bien los recursos visuales.</w:t>
            </w:r>
          </w:p>
        </w:tc>
        <w:tc>
          <w:tcPr>
            <w:noWrap/>
          </w:tcPr>
          <w:p>
            <w:pPr/>
            <w:r>
              <w:rPr/>
              <w:t xml:space="preserve">No se mantiene visible o no utiliza recursos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 (máximo 3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establecido, ni excede ni queda muy corta.</w:t>
            </w:r>
          </w:p>
        </w:tc>
        <w:tc>
          <w:tcPr>
            <w:noWrap/>
          </w:tcPr>
          <w:p>
            <w:pPr/>
            <w:r>
              <w:rPr/>
              <w:t xml:space="preserve">La duración está cerca del límite, con ligeros excesos o faltantes de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excede considerablemente el tiempo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reflexivo</w:t>
            </w:r>
          </w:p>
        </w:tc>
        <w:tc>
          <w:tcPr>
            <w:noWrap/>
          </w:tcPr>
          <w:p>
            <w:pPr/>
            <w:r>
              <w:rPr/>
              <w:t xml:space="preserve">Incluye un cierre que invita a la reflexión, relacionando la noticia con su impacto o importancia.</w:t>
            </w:r>
          </w:p>
        </w:tc>
        <w:tc>
          <w:tcPr>
            <w:noWrap/>
          </w:tcPr>
          <w:p>
            <w:pPr/>
            <w:r>
              <w:rPr/>
              <w:t xml:space="preserve">Realiza un cierre adecuado pero con poca profundidad reflexiva.</w:t>
            </w:r>
          </w:p>
        </w:tc>
        <w:tc>
          <w:tcPr>
            <w:noWrap/>
          </w:tcPr>
          <w:p>
            <w:pPr/>
            <w:r>
              <w:rPr/>
              <w:t xml:space="preserve">No presenta un cierre reflexivo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