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Diversidad Familiar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3 a 5 años reconocen y valoran la diversidad de las familias, promoviendo la convivencia en un entorno de inclusión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Diversidad Familiar en Preescolar</w:t>
      </w:r>
    </w:p>
    <w:p>
      <w:pPr/>
      <w:r>
        <w:rPr/>
        <w:t xml:space="preserve">Esta rúbrica está diseñada para evaluar cómo los niños y niñas de 3 a 5 años reconocen y valoran la diversidad de las familias, promoviendo la convivencia en un entorno de inclusión y respeto.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tipos de familias y las describe con palabras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familias pero con dificultades para describirlas.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mencionar diferencias entre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respeto hacia las familias distintas</w:t>
            </w:r>
          </w:p>
        </w:tc>
        <w:tc>
          <w:tcPr>
            <w:noWrap/>
          </w:tcPr>
          <w:p>
            <w:pPr/>
            <w:r>
              <w:rPr/>
              <w:t xml:space="preserve">Demuestra respeto y habla positivamente sobre familias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no expresa opiniones positivas.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o evita hablar sobre familias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familias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que muestran la diversidad familiar.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entusiasmo o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valorar opiniones de compañeros sobre sus familias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valora las opiniones de otros niños sobre sus familias.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no muestra interés en las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presta atención a lo que dicen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al hablar de familias</w:t>
            </w:r>
          </w:p>
        </w:tc>
        <w:tc>
          <w:tcPr>
            <w:noWrap/>
          </w:tcPr>
          <w:p>
            <w:pPr/>
            <w:r>
              <w:rPr/>
              <w:t xml:space="preserve">Utiliza palabras que incluyen a todos y evita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inclusivo, pero no siempre.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usa expresiones que excluyen.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sentimientos relacionados con la familia</w:t>
            </w:r>
          </w:p>
        </w:tc>
        <w:tc>
          <w:tcPr>
            <w:noWrap/>
          </w:tcPr>
          <w:p>
            <w:pPr/>
            <w:r>
              <w:rPr/>
              <w:t xml:space="preserve">Reconoce y expresa sentimientos positivos hacia su familia y la de otros.</w:t>
            </w:r>
          </w:p>
        </w:tc>
        <w:tc>
          <w:tcPr>
            <w:noWrap/>
          </w:tcPr>
          <w:p>
            <w:pPr/>
            <w:r>
              <w:rPr/>
              <w:t xml:space="preserve">Reconoce algunos sentimientos, pero tiene dificultad para expresarlos.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sentimientos relacionados con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con familias diferentes</w:t>
            </w:r>
          </w:p>
        </w:tc>
        <w:tc>
          <w:tcPr>
            <w:noWrap/>
          </w:tcPr>
          <w:p>
            <w:pPr/>
            <w:r>
              <w:rPr/>
              <w:t xml:space="preserve">Muestra empatía y comprensión hacia familias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y a veces no comprende diferencias.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 hacia familias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experiencias propias de su familia</w:t>
            </w:r>
          </w:p>
        </w:tc>
        <w:tc>
          <w:tcPr>
            <w:noWrap/>
          </w:tcPr>
          <w:p>
            <w:pPr/>
            <w:r>
              <w:rPr/>
              <w:t xml:space="preserve">Comparte con confianza y detalle experiencias de su familia en clase.</w:t>
            </w:r>
          </w:p>
        </w:tc>
        <w:tc>
          <w:tcPr>
            <w:noWrap/>
          </w:tcPr>
          <w:p>
            <w:pPr/>
            <w:r>
              <w:rPr/>
              <w:t xml:space="preserve">Comparte experiencias, pero con poca confianza o detalle.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sobre su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