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Evaluación de Proyecto Comunitario: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oral de proyectos comunitarios en estudiantes de secundaria (12-15 años) en la materia de Español, considerando dominio del tema, argumentación, actitud y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Evaluación de Proyecto Comunitario: Oralidad</w:t>
      </w:r>
    </w:p>
    <w:p>
      <w:pPr/>
      <w:r>
        <w:rPr/>
        <w:t xml:space="preserve">Esta rúbrica evalúa la presentación oral de proyectos comunitarios en estudiantes de secundaria (12-15 años) en la materia de Español, considerando dominio del tema, argumentación, actitud y trabajo colaborativo.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Indicadores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</w:t>
            </w:r>
          </w:p>
        </w:tc>
        <w:tc>
          <w:tcPr>
            <w:noWrap/>
          </w:tcPr>
          <w:p>
            <w:pPr/>
            <w:r>
              <w:rPr/>
              <w:t xml:space="preserve">Coherencia y sustento del contenido</w:t>
            </w:r>
          </w:p>
        </w:tc>
        <w:tc>
          <w:tcPr>
            <w:noWrap/>
          </w:tcPr>
          <w:p>
            <w:pPr/>
            <w:r>
              <w:rPr/>
              <w:t xml:space="preserve">Presenta información confusa, sin relación clara con el tema.</w:t>
            </w:r>
          </w:p>
        </w:tc>
        <w:tc>
          <w:tcPr>
            <w:noWrap/>
          </w:tcPr>
          <w:p>
            <w:pPr/>
            <w:r>
              <w:rPr/>
              <w:t xml:space="preserve">Contenido poco claro y con escaso sustento.</w:t>
            </w:r>
          </w:p>
        </w:tc>
        <w:tc>
          <w:tcPr>
            <w:noWrap/>
          </w:tcPr>
          <w:p>
            <w:pPr/>
            <w:r>
              <w:rPr/>
              <w:t xml:space="preserve">Información generalmente coherente con algunos errores leves.</w:t>
            </w:r>
          </w:p>
        </w:tc>
        <w:tc>
          <w:tcPr>
            <w:noWrap/>
          </w:tcPr>
          <w:p>
            <w:pPr/>
            <w:r>
              <w:rPr/>
              <w:t xml:space="preserve">Presenta contenido claro y bien sustentado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Demuestra dominio total, coherencia y sustento sólido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respuesta y manejo de vocabulario</w:t>
            </w:r>
          </w:p>
        </w:tc>
        <w:tc>
          <w:tcPr>
            <w:noWrap/>
          </w:tcPr>
          <w:p>
            <w:pPr/>
            <w:r>
              <w:rPr/>
              <w:t xml:space="preserve">No responde preguntas o usa vocabulario incorrecto.</w:t>
            </w:r>
          </w:p>
        </w:tc>
        <w:tc>
          <w:tcPr>
            <w:noWrap/>
          </w:tcPr>
          <w:p>
            <w:pPr/>
            <w:r>
              <w:rPr/>
              <w:t xml:space="preserve">Responde con dificultad y vocabulario limitado.</w:t>
            </w:r>
          </w:p>
        </w:tc>
        <w:tc>
          <w:tcPr>
            <w:noWrap/>
          </w:tcPr>
          <w:p>
            <w:pPr/>
            <w:r>
              <w:rPr/>
              <w:t xml:space="preserve">Responde con cierta claridad y vocabulario adecuado.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vocabulario variado.</w:t>
            </w:r>
          </w:p>
        </w:tc>
        <w:tc>
          <w:tcPr>
            <w:noWrap/>
          </w:tcPr>
          <w:p>
            <w:pPr/>
            <w:r>
              <w:rPr/>
              <w:t xml:space="preserve">Responde con fluidez, precisión y vocabulario rico y pertinente.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</w:t>
            </w:r>
          </w:p>
        </w:tc>
        <w:tc>
          <w:tcPr>
            <w:noWrap/>
          </w:tcPr>
          <w:p>
            <w:pPr/>
            <w:r>
              <w:rPr/>
              <w:t xml:space="preserve">Uso de evidencia y ejemplos</w:t>
            </w:r>
          </w:p>
        </w:tc>
        <w:tc>
          <w:tcPr>
            <w:noWrap/>
          </w:tcPr>
          <w:p>
            <w:pPr/>
            <w:r>
              <w:rPr/>
              <w:t xml:space="preserve">No presenta evidencia ni ejemplos.</w:t>
            </w:r>
          </w:p>
        </w:tc>
        <w:tc>
          <w:tcPr>
            <w:noWrap/>
          </w:tcPr>
          <w:p>
            <w:pPr/>
            <w:r>
              <w:rPr/>
              <w:t xml:space="preserve">Ejemplos poco claros o irrelevantes.</w:t>
            </w:r>
          </w:p>
        </w:tc>
        <w:tc>
          <w:tcPr>
            <w:noWrap/>
          </w:tcPr>
          <w:p>
            <w:pPr/>
            <w:r>
              <w:rPr/>
              <w:t xml:space="preserve">Ejemplos adecuados pero poco variados.</w:t>
            </w:r>
          </w:p>
        </w:tc>
        <w:tc>
          <w:tcPr>
            <w:noWrap/>
          </w:tcPr>
          <w:p>
            <w:pPr/>
            <w:r>
              <w:rPr/>
              <w:t xml:space="preserve">Utiliza evidencia clara y ejemplos pertinentes.</w:t>
            </w:r>
          </w:p>
        </w:tc>
        <w:tc>
          <w:tcPr>
            <w:noWrap/>
          </w:tcPr>
          <w:p>
            <w:pPr/>
            <w:r>
              <w:rPr/>
              <w:t xml:space="preserve">Ejemplos y evidencia sólidos que refuerzan eficazmente las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Claridad, estructura y coherencia de ideas</w:t>
            </w:r>
          </w:p>
        </w:tc>
        <w:tc>
          <w:tcPr>
            <w:noWrap/>
          </w:tcPr>
          <w:p>
            <w:pPr/>
            <w:r>
              <w:rPr/>
              <w:t xml:space="preserve">Ideas desordenadas y poco claras.</w:t>
            </w:r>
          </w:p>
        </w:tc>
        <w:tc>
          <w:tcPr>
            <w:noWrap/>
          </w:tcPr>
          <w:p>
            <w:pPr/>
            <w:r>
              <w:rPr/>
              <w:t xml:space="preserve">Estructura débil, algunas ideas confusas.</w:t>
            </w:r>
          </w:p>
        </w:tc>
        <w:tc>
          <w:tcPr>
            <w:noWrap/>
          </w:tcPr>
          <w:p>
            <w:pPr/>
            <w:r>
              <w:rPr/>
              <w:t xml:space="preserve">Estructura básica con ideas mayormente claras.</w:t>
            </w:r>
          </w:p>
        </w:tc>
        <w:tc>
          <w:tcPr>
            <w:noWrap/>
          </w:tcPr>
          <w:p>
            <w:pPr/>
            <w:r>
              <w:rPr/>
              <w:t xml:space="preserve">Estructura lógica y clara con buena coherencia.</w:t>
            </w:r>
          </w:p>
        </w:tc>
        <w:tc>
          <w:tcPr>
            <w:noWrap/>
          </w:tcPr>
          <w:p>
            <w:pPr/>
            <w:r>
              <w:rPr/>
              <w:t xml:space="preserve">Estructura impecable, ideas precisas y coherentes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Concreción y marco argumentativo</w:t>
            </w:r>
          </w:p>
        </w:tc>
        <w:tc>
          <w:tcPr>
            <w:noWrap/>
          </w:tcPr>
          <w:p>
            <w:pPr/>
            <w:r>
              <w:rPr/>
              <w:t xml:space="preserve">Argumentos vagos sin marco definido.</w:t>
            </w:r>
          </w:p>
        </w:tc>
        <w:tc>
          <w:tcPr>
            <w:noWrap/>
          </w:tcPr>
          <w:p>
            <w:pPr/>
            <w:r>
              <w:rPr/>
              <w:t xml:space="preserve">Argumentos poco concretos y marco débil.</w:t>
            </w:r>
          </w:p>
        </w:tc>
        <w:tc>
          <w:tcPr>
            <w:noWrap/>
          </w:tcPr>
          <w:p>
            <w:pPr/>
            <w:r>
              <w:rPr/>
              <w:t xml:space="preserve">Argumentos concretos con marco básico.</w:t>
            </w:r>
          </w:p>
        </w:tc>
        <w:tc>
          <w:tcPr>
            <w:noWrap/>
          </w:tcPr>
          <w:p>
            <w:pPr/>
            <w:r>
              <w:rPr/>
              <w:t xml:space="preserve">Argumentos claros y marco definido adecuadamente.</w:t>
            </w:r>
          </w:p>
        </w:tc>
        <w:tc>
          <w:tcPr>
            <w:noWrap/>
          </w:tcPr>
          <w:p>
            <w:pPr/>
            <w:r>
              <w:rPr/>
              <w:t xml:space="preserve">Argumentos sólidos, concretos y marco bien desarrollado y contextualizado.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</w:t>
            </w:r>
          </w:p>
        </w:tc>
        <w:tc>
          <w:tcPr>
            <w:noWrap/>
          </w:tcPr>
          <w:p>
            <w:pPr/>
            <w:r>
              <w:rPr/>
              <w:t xml:space="preserve">Respeto, empatía y participación</w:t>
            </w:r>
          </w:p>
        </w:tc>
        <w:tc>
          <w:tcPr>
            <w:noWrap/>
          </w:tcPr>
          <w:p>
            <w:pPr/>
            <w:r>
              <w:rPr/>
              <w:t xml:space="preserve">No muestra respeto ni empatía, no participa.</w:t>
            </w:r>
          </w:p>
        </w:tc>
        <w:tc>
          <w:tcPr>
            <w:noWrap/>
          </w:tcPr>
          <w:p>
            <w:pPr/>
            <w:r>
              <w:rPr/>
              <w:t xml:space="preserve">Participa poco y con respeto limitado.</w:t>
            </w:r>
          </w:p>
        </w:tc>
        <w:tc>
          <w:tcPr>
            <w:noWrap/>
          </w:tcPr>
          <w:p>
            <w:pPr/>
            <w:r>
              <w:rPr/>
              <w:t xml:space="preserve">Participa con respeto y muestra empatía ocasional.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respeto y empatía constantes.</w:t>
            </w:r>
          </w:p>
        </w:tc>
        <w:tc>
          <w:tcPr>
            <w:noWrap/>
          </w:tcPr>
          <w:p>
            <w:pPr/>
            <w:r>
              <w:rPr/>
              <w:t xml:space="preserve">Participación proactiva, respeto y empatía ejemplares durante toda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Lenguaje corporal, entonación y manejo del tiempo</w:t>
            </w:r>
          </w:p>
        </w:tc>
        <w:tc>
          <w:tcPr>
            <w:noWrap/>
          </w:tcPr>
          <w:p>
            <w:pPr/>
            <w:r>
              <w:rPr/>
              <w:t xml:space="preserve">Lenguaje corporal inapropiado, entonación monótona, no respeta tiempos.</w:t>
            </w:r>
          </w:p>
        </w:tc>
        <w:tc>
          <w:tcPr>
            <w:noWrap/>
          </w:tcPr>
          <w:p>
            <w:pPr/>
            <w:r>
              <w:rPr/>
              <w:t xml:space="preserve">Lenguaje corporal limitado, entonación pobre, tiempos mal gestionados.</w:t>
            </w:r>
          </w:p>
        </w:tc>
        <w:tc>
          <w:tcPr>
            <w:noWrap/>
          </w:tcPr>
          <w:p>
            <w:pPr/>
            <w:r>
              <w:rPr/>
              <w:t xml:space="preserve">Lenguaje corporal adecuado, entonación variable, tiempo aceptable.</w:t>
            </w:r>
          </w:p>
        </w:tc>
        <w:tc>
          <w:tcPr>
            <w:noWrap/>
          </w:tcPr>
          <w:p>
            <w:pPr/>
            <w:r>
              <w:rPr/>
              <w:t xml:space="preserve">Buen uso del lenguaje corporal, entonación expresiva y tiempo bien manejado.</w:t>
            </w:r>
          </w:p>
        </w:tc>
        <w:tc>
          <w:tcPr>
            <w:noWrap/>
          </w:tcPr>
          <w:p>
            <w:pPr/>
            <w:r>
              <w:rPr/>
              <w:t xml:space="preserve">Lenguaje corporal natural y efectivo, entonación dinámica, tiempos perfectamente controlados.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Organización, coordinación y ayuda</w:t>
            </w:r>
          </w:p>
        </w:tc>
        <w:tc>
          <w:tcPr>
            <w:noWrap/>
          </w:tcPr>
          <w:p>
            <w:pPr/>
            <w:r>
              <w:rPr/>
              <w:t xml:space="preserve">No coopera, desorganizado sin coordinación ni ayuda.</w:t>
            </w:r>
          </w:p>
        </w:tc>
        <w:tc>
          <w:tcPr>
            <w:noWrap/>
          </w:tcPr>
          <w:p>
            <w:pPr/>
            <w:r>
              <w:rPr/>
              <w:t xml:space="preserve">Poca cooperación y organización deficiente.</w:t>
            </w:r>
          </w:p>
        </w:tc>
        <w:tc>
          <w:tcPr>
            <w:noWrap/>
          </w:tcPr>
          <w:p>
            <w:pPr/>
            <w:r>
              <w:rPr/>
              <w:t xml:space="preserve">Coopera y organiza el trabajo con ayuda ocasional.</w:t>
            </w:r>
          </w:p>
        </w:tc>
        <w:tc>
          <w:tcPr>
            <w:noWrap/>
          </w:tcPr>
          <w:p>
            <w:pPr/>
            <w:r>
              <w:rPr/>
              <w:t xml:space="preserve">Trabajo bien coordinado, organizado y colaborativo.</w:t>
            </w:r>
          </w:p>
        </w:tc>
        <w:tc>
          <w:tcPr>
            <w:noWrap/>
          </w:tcPr>
          <w:p>
            <w:pPr/>
            <w:r>
              <w:rPr/>
              <w:t xml:space="preserve">Ejemplar organización, coordinación y apoyo activo entre integrantes.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2026-09-26T05:48:56-05:00</dcterms:created>
  <dcterms:modified xsi:type="dcterms:W3CDTF">2026-09-26T05:48:56-05:00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