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Componentes Electrónicos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electrónica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desempeño y el de sus compañeros en el estudio y aplicación de componentes electrónicos básicos en ingeniería electrónica, abarcando fundamentos y componentes pasivos esenciales, semiconductores y control de corriente, y circuitos integrados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Componentes Electrónicos Básicos</w:t>
      </w:r>
    </w:p>
    <w:p>
      <w:pPr/>
      <w:r>
        <w:rPr/>
        <w:t xml:space="preserve">Esta rúbrica está diseñada para que los estudiantes evalúen su desempeño y el de sus compañeros en el estudio y aplicación de componentes electrónicos básicos en ingeniería electrónica, abarcando fundamentos y componentes pasivos esenciales, semiconductores y control de corriente, y circuitos integrados básicos.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de componentes pasivos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resistencias, capacitores e inductores y su función en circuitos.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conceptos incorrectos sobre los componentes pasivos y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componentes pasivos en circuitos</w:t>
            </w:r>
          </w:p>
        </w:tc>
        <w:tc>
          <w:tcPr>
            <w:noWrap/>
          </w:tcPr>
          <w:p>
            <w:pPr/>
            <w:r>
              <w:rPr/>
              <w:t xml:space="preserve">Selecciona y utiliza adecuadamente componentes pasivos según especificaciones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o utiliza incorrectamente componentes pasivos, afectando el funcionamiento del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semiconductores y control de corriente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funcionamiento de diodos y transistores en control de corriente.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o confunde el papel de semiconductores en los circuitos.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semiconductores en circuitos básicos</w:t>
            </w:r>
          </w:p>
        </w:tc>
        <w:tc>
          <w:tcPr>
            <w:noWrap/>
          </w:tcPr>
          <w:p>
            <w:pPr/>
            <w:r>
              <w:rPr/>
              <w:t xml:space="preserve">Integra semiconductores eficazmente para controlar y dirigir el flujo de corriente en el circuito.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semiconductores, resultando en circuitos con fallas o sin control de corriente.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de circuitos integrados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circuitos integrados comunes y sus funciones en circuitos electrónicos.</w:t>
            </w:r>
          </w:p>
        </w:tc>
        <w:tc>
          <w:tcPr>
            <w:noWrap/>
          </w:tcPr>
          <w:p>
            <w:pPr/>
            <w:r>
              <w:rPr/>
              <w:t xml:space="preserve">No reconoce circuitos integrados básicos ni comprende su función en los circuitos.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conexión adecuada de circuitos integrados</w:t>
            </w:r>
          </w:p>
        </w:tc>
        <w:tc>
          <w:tcPr>
            <w:noWrap/>
          </w:tcPr>
          <w:p>
            <w:pPr/>
            <w:r>
              <w:rPr/>
              <w:t xml:space="preserve">Realiza conexiones correctas y seguras de circuitos integrados siguiendo esquemas y normas.</w:t>
            </w:r>
          </w:p>
        </w:tc>
        <w:tc>
          <w:tcPr>
            <w:noWrap/>
          </w:tcPr>
          <w:p>
            <w:pPr/>
            <w:r>
              <w:rPr/>
              <w:t xml:space="preserve">Realiza conexiones erróneas o inseguras que comprometen el funcionamiento del circuito integrado.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esquemas y descripciones claras, completas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Documentación confusa, incompleta o con errores que dificultan la interpretación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basada en criterios técnicos claros.</w:t>
            </w:r>
          </w:p>
        </w:tc>
        <w:tc>
          <w:tcPr>
            <w:noWrap/>
          </w:tcPr>
          <w:p>
            <w:pPr/>
            <w:r>
              <w:rPr/>
              <w:t xml:space="preserve">Retroalimentación vaga, poco respetuosa o sin fundamento técnico que no contribuye al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2026-09-25T18:45:37-05:00</dcterms:created>
  <dcterms:modified xsi:type="dcterms:W3CDTF">2026-09-25T18:45:37-05:00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