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la Histología, el Microscopio, la Célula y División Celular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del funcionamiento celular en estudiantes universitarios de odontología, considerando los conocimientos básicos sobre histología, el uso del microscopio, la estructura celular y la división celular.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la Histología, el Microscopio, la Célula y División Celular en Odontología</w:t>
      </w:r>
    </w:p>
    <w:p>
      <w:pPr/>
      <w:r>
        <w:rPr/>
        <w:t xml:space="preserve">Esta rúbrica está diseñada para evaluar el análisis del funcionamiento celular en estudiantes universitarios de odontología, considerando los conocimientos básicos sobre histología, el uso del microscopio, la estructura celular y la división celular.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y función celular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todas las estructuras celulares y sus funciones, vinculándolas claramente al funcionamiento global de la célula.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mayoría de las estructuras y funciones celulares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estructuras y funciones celulares básicas,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la estructura celular,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 estructura ni las funciones celulares de forma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la división celular (mitosis y meiosis)</w:t>
            </w:r>
          </w:p>
        </w:tc>
        <w:tc>
          <w:tcPr>
            <w:noWrap/>
          </w:tcPr>
          <w:p>
            <w:pPr/>
            <w:r>
              <w:rPr/>
              <w:t xml:space="preserve">Describe claramente todas las fases de mitosis y meiosis, explicando su importancia en la odontología.</w:t>
            </w:r>
          </w:p>
        </w:tc>
        <w:tc>
          <w:tcPr>
            <w:noWrap/>
          </w:tcPr>
          <w:p>
            <w:pPr/>
            <w:r>
              <w:rPr/>
              <w:t xml:space="preserve">Explica las fases principales de la división celular con detalles suficientes y alguna vinculación clínica.</w:t>
            </w:r>
          </w:p>
        </w:tc>
        <w:tc>
          <w:tcPr>
            <w:noWrap/>
          </w:tcPr>
          <w:p>
            <w:pPr/>
            <w:r>
              <w:rPr/>
              <w:t xml:space="preserve">Reconoce las fases básicas de la división celular, pero con explicaciones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identificar las fases o su relevancia biológica.</w:t>
            </w:r>
          </w:p>
        </w:tc>
        <w:tc>
          <w:tcPr>
            <w:noWrap/>
          </w:tcPr>
          <w:p>
            <w:pPr/>
            <w:r>
              <w:rPr/>
              <w:t xml:space="preserve">No distingue o describe erróneamente las fases y procesos de división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manejo del microscopio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en el uso del microscopio, incluyendo preparación de muestras y ajuste de foco con precisión.</w:t>
            </w:r>
          </w:p>
        </w:tc>
        <w:tc>
          <w:tcPr>
            <w:noWrap/>
          </w:tcPr>
          <w:p>
            <w:pPr/>
            <w:r>
              <w:rPr/>
              <w:t xml:space="preserve">Utiliza el microscopio correctamente con mínimas dificultades y comprende su funcionamiento básico.</w:t>
            </w:r>
          </w:p>
        </w:tc>
        <w:tc>
          <w:tcPr>
            <w:noWrap/>
          </w:tcPr>
          <w:p>
            <w:pPr/>
            <w:r>
              <w:rPr/>
              <w:t xml:space="preserve">Maneja el microscopio con cierta soltura, aunque con errores ocasionales en el enfoque o manipulación.</w:t>
            </w:r>
          </w:p>
        </w:tc>
        <w:tc>
          <w:tcPr>
            <w:noWrap/>
          </w:tcPr>
          <w:p>
            <w:pPr/>
            <w:r>
              <w:rPr/>
              <w:t xml:space="preserve">Requiere asistencia frecuente para operar el microscopio y preparar muestras.</w:t>
            </w:r>
          </w:p>
        </w:tc>
        <w:tc>
          <w:tcPr>
            <w:noWrap/>
          </w:tcPr>
          <w:p>
            <w:pPr/>
            <w:r>
              <w:rPr/>
              <w:t xml:space="preserve">No logra utilizar el microscopio correctamente ni preparar adecuadamente las muestras.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histológicos en odontología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precisa conceptos histológicos en escenarios clínicos odontológicos.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histología con algunos aspectos prácticos de la odontología.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histología con aplicaciones limitadas en odontología.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conectar la histología con la práctica odontológica.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aplicación de la histología en odontología.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funcionamiento celular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crítico sobre cómo funcionan las células, incluyendo ejemplos y posibles implicaciones clínicas.</w:t>
            </w:r>
          </w:p>
        </w:tc>
        <w:tc>
          <w:tcPr>
            <w:noWrap/>
          </w:tcPr>
          <w:p>
            <w:pPr/>
            <w:r>
              <w:rPr/>
              <w:t xml:space="preserve">Ofrece un análisis claro con algunos elementos críticos y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del funcionamiento celular sin profundidad crítica.</w:t>
            </w:r>
          </w:p>
        </w:tc>
        <w:tc>
          <w:tcPr>
            <w:noWrap/>
          </w:tcPr>
          <w:p>
            <w:pPr/>
            <w:r>
              <w:rPr/>
              <w:t xml:space="preserve">Su análisis es superficial y poco fundamentado.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ordenada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coherencia, aunque con leves desordenes o repeticiones.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 pero con algunas incoherencias o falta de orden.</w:t>
            </w:r>
          </w:p>
        </w:tc>
        <w:tc>
          <w:tcPr>
            <w:noWrap/>
          </w:tcPr>
          <w:p>
            <w:pPr/>
            <w:r>
              <w:rPr/>
              <w:t xml:space="preserve">Expresión poco clara y con dificultades para mantener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toda la terminología científica relevante al tema.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mayoría de términos científicos con pocos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básicos, aunque con algunos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Presenta uso limitado o incorrecto de la terminología científica.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científica o la usa de forma incorrecta y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2026-09-26T01:39:27-05:00</dcterms:created>
  <dcterms:modified xsi:type="dcterms:W3CDTF">2026-09-26T01:39:27-05:00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