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con Cartelera y Presentación Oral: Geografía de las Localidades de Bogotá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describir las 20 localidades de Bogotá, identificando características y lugares representativos, y demostrando comprensión de la organización de la ciudad. Está diseñada para estudiantes de primaria (6-11 años) y valora aspectos de contenido, presentación y habilidades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con Cartelera y Presentación Oral: Geografía de las Localidades de Bogotá</w:t>
      </w:r>
    </w:p>
    <w:p>
      <w:pPr/>
      <w:r>
        <w:rPr/>
        <w:t xml:space="preserve">Esta rúbrica evalúa la capacidad del estudiante para reconocer y describir las 20 localidades de Bogotá, identificando características y lugares representativos, y demostrando comprensión de la organización de la ciudad. Está diseñada para estudiantes de primaria (6-11 años) y valora aspectos de contenido, presentación y habilidades orales.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20 localidades</w:t>
            </w:r>
          </w:p>
        </w:tc>
        <w:tc>
          <w:tcPr>
            <w:noWrap/>
          </w:tcPr>
          <w:p>
            <w:pPr/>
            <w:r>
              <w:rPr/>
              <w:t xml:space="preserve">Reconoce todas las 20 localidades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Reconoce entre 17 y 19 localidades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entre 14 y 16 localidades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entre 10 y 13 localidades con varios errores.</w:t>
            </w:r>
          </w:p>
        </w:tc>
        <w:tc>
          <w:tcPr>
            <w:noWrap/>
          </w:tcPr>
          <w:p>
            <w:pPr/>
            <w:r>
              <w:rPr/>
              <w:t xml:space="preserve">Reconoce menos de 10 localidades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de las localidades</w:t>
            </w:r>
          </w:p>
        </w:tc>
        <w:tc>
          <w:tcPr>
            <w:noWrap/>
          </w:tcPr>
          <w:p>
            <w:pPr/>
            <w:r>
              <w:rPr/>
              <w:t xml:space="preserve">Describe con detalles claros y precisos características relevantes de la mayoría de las localidades.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importantes en varias localidades con buena claridad.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de algunas localidades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muy generales o pocas localidades.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lugares representativos</w:t>
            </w:r>
          </w:p>
        </w:tc>
        <w:tc>
          <w:tcPr>
            <w:noWrap/>
          </w:tcPr>
          <w:p>
            <w:pPr/>
            <w:r>
              <w:rPr/>
              <w:t xml:space="preserve">Menciona y explica correctamente lugares representativos de la mayoría de las localidades.</w:t>
            </w:r>
          </w:p>
        </w:tc>
        <w:tc>
          <w:tcPr>
            <w:noWrap/>
          </w:tcPr>
          <w:p>
            <w:pPr/>
            <w:r>
              <w:rPr/>
              <w:t xml:space="preserve">Menciona lugares representativos de varias localidades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algunos lugares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pocos lugares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menciona lugares representativos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organización de la ciudad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cada localidad forma parte de la organización general de Bogotá.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algunas explicaciones sobre la organización.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organización,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organización de la ciudad.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claro y con buen volumen, aunque con ligeras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del tiempo, con algunas dudas o bajones de volumen.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hablar claro o mantener volumen constante.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baja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diseño de la cartelera</w:t>
            </w:r>
          </w:p>
        </w:tc>
        <w:tc>
          <w:tcPr>
            <w:noWrap/>
          </w:tcPr>
          <w:p>
            <w:pPr/>
            <w:r>
              <w:rPr/>
              <w:t xml:space="preserve">Cartelera atractiva, organizada, con imágenes y textos claros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Cartelera bien organizada con información clara y algunos elementos visuales.</w:t>
            </w:r>
          </w:p>
        </w:tc>
        <w:tc>
          <w:tcPr>
            <w:noWrap/>
          </w:tcPr>
          <w:p>
            <w:pPr/>
            <w:r>
              <w:rPr/>
              <w:t xml:space="preserve">Cartelera con información básica y diseño sencillo pero funcional.</w:t>
            </w:r>
          </w:p>
        </w:tc>
        <w:tc>
          <w:tcPr>
            <w:noWrap/>
          </w:tcPr>
          <w:p>
            <w:pPr/>
            <w:r>
              <w:rPr/>
              <w:t xml:space="preserve">Cartelera poco organizada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Cartelera desordenada, ilegible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todas las preguntas, demostrando buen conocimiento.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o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una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exposición sigue una secuencia clara con pocos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algunas interrupciones o saltos.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desorden y dificultad para seguirla.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carece de secuencia.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2026-09-25T21:24:24-05:00</dcterms:created>
  <dcterms:modified xsi:type="dcterms:W3CDTF">2026-09-25T21:24:24-05:00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