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Sustantivos a partir de Imágenes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escribir sustantivos a partir de imágenes, considerando la correspondencia entre imagen y palabra, el uso correcto de grafemas y la autonomía en la escritura respetando la direccionalidad y cantidad de grafemas.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Sustantivos a partir de Imágenes</w:t>
      </w:r>
    </w:p>
    <w:p>
      <w:pPr/>
      <w:r>
        <w:rPr/>
        <w:t xml:space="preserve">Esta rúbrica está diseñada para evaluar la capacidad de los estudiantes de primaria (6-11 años) para escribir sustantivos a partir de imágenes, considerando la correspondencia entre imagen y palabra, el uso correcto de grafemas y la autonomía en la escritura respetando la direccionalidad y cantidad de grafemas.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entre imagen y palabra escrita</w:t>
            </w:r>
          </w:p>
        </w:tc>
        <w:tc>
          <w:tcPr>
            <w:noWrap/>
          </w:tcPr>
          <w:p>
            <w:pPr/>
            <w:r>
              <w:rPr/>
              <w:t xml:space="preserve">Escribe sustantivos que corresponden exactamente a la imagen presentada sin errores.</w:t>
            </w:r>
          </w:p>
        </w:tc>
        <w:tc>
          <w:tcPr>
            <w:noWrap/>
          </w:tcPr>
          <w:p>
            <w:pPr/>
            <w:r>
              <w:rPr/>
              <w:t xml:space="preserve">Escribe sustantivos que corresponden a la imagen con errores mínimos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Escribe sustantivos relacionados con la imagen, pero con confusiones frecuentes o palabras poco precisas.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palabra escrita con la imagen o la relación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grafemas convencionales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grafemas convencionales en todas las palabras escritas, reflejando una buena correspondencia fonema-grafema.</w:t>
            </w:r>
          </w:p>
        </w:tc>
        <w:tc>
          <w:tcPr>
            <w:noWrap/>
          </w:tcPr>
          <w:p>
            <w:pPr/>
            <w:r>
              <w:rPr/>
              <w:t xml:space="preserve">Utiliza los grafemas convencionales en la mayoría de las palabras,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grafemas convencionales de forma irregular,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Utiliza grafemas incorrectos o no convencionales, dificultando la comprensión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fonema-grafema</w:t>
            </w:r>
          </w:p>
        </w:tc>
        <w:tc>
          <w:tcPr>
            <w:noWrap/>
          </w:tcPr>
          <w:p>
            <w:pPr/>
            <w:r>
              <w:rPr/>
              <w:t xml:space="preserve">Representa de manera precisa todos los sonidos de la palabra con sus grafemas correspondientes.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los sonidos de la palabra correctamente,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Representa algunos sonidos correctamente, pero hay errores que afectan la pronunciación escrita.</w:t>
            </w:r>
          </w:p>
        </w:tc>
        <w:tc>
          <w:tcPr>
            <w:noWrap/>
          </w:tcPr>
          <w:p>
            <w:pPr/>
            <w:r>
              <w:rPr/>
              <w:t xml:space="preserve">No logra representar adecuadamente los sonidos de la palabra con grafemas.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direccionalidad de la escritura</w:t>
            </w:r>
          </w:p>
        </w:tc>
        <w:tc>
          <w:tcPr>
            <w:noWrap/>
          </w:tcPr>
          <w:p>
            <w:pPr/>
            <w:r>
              <w:rPr/>
              <w:t xml:space="preserve">Escribe las palabras de izquierda a derecha de forma consistente y correcta en todas las ocasiones.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direccionalidad, con pocos errores ocasionales.</w:t>
            </w:r>
          </w:p>
        </w:tc>
        <w:tc>
          <w:tcPr>
            <w:noWrap/>
          </w:tcPr>
          <w:p>
            <w:pPr/>
            <w:r>
              <w:rPr/>
              <w:t xml:space="preserve">Respeta la direccionalidad en algunas palabras,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respeta la direccionalidad, escribiendo en direcciones incorrectas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de grafemas en la palabra</w:t>
            </w:r>
          </w:p>
        </w:tc>
        <w:tc>
          <w:tcPr>
            <w:noWrap/>
          </w:tcPr>
          <w:p>
            <w:pPr/>
            <w:r>
              <w:rPr/>
              <w:t xml:space="preserve">Coloca los grafemas en el orden correcto para formar la palabra adecuada en todos los casos.</w:t>
            </w:r>
          </w:p>
        </w:tc>
        <w:tc>
          <w:tcPr>
            <w:noWrap/>
          </w:tcPr>
          <w:p>
            <w:pPr/>
            <w:r>
              <w:rPr/>
              <w:t xml:space="preserve">Coloca los grafemas en orden correcto en la mayoría de las palabras,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Coloca grafemas en orden correcto en algunas palabras, con errores que afectan la lectura.</w:t>
            </w:r>
          </w:p>
        </w:tc>
        <w:tc>
          <w:tcPr>
            <w:noWrap/>
          </w:tcPr>
          <w:p>
            <w:pPr/>
            <w:r>
              <w:rPr/>
              <w:t xml:space="preserve">Coloca grafemas en orden incorrecto en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Cantidad de grafemas en la palabra</w:t>
            </w:r>
          </w:p>
        </w:tc>
        <w:tc>
          <w:tcPr>
            <w:noWrap/>
          </w:tcPr>
          <w:p>
            <w:pPr/>
            <w:r>
              <w:rPr/>
              <w:t xml:space="preserve">Escribe la cantidad correcta de grafemas que componen cada palabra en todas las ocasiones.</w:t>
            </w:r>
          </w:p>
        </w:tc>
        <w:tc>
          <w:tcPr>
            <w:noWrap/>
          </w:tcPr>
          <w:p>
            <w:pPr/>
            <w:r>
              <w:rPr/>
              <w:t xml:space="preserve">Escribe la cantidad correcta de grafemas en la mayoría de las palabras,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cantidad de grafemas, omitiendo o agregando grafemas.</w:t>
            </w:r>
          </w:p>
        </w:tc>
        <w:tc>
          <w:tcPr>
            <w:noWrap/>
          </w:tcPr>
          <w:p>
            <w:pPr/>
            <w:r>
              <w:rPr/>
              <w:t xml:space="preserve">No respeta la cantidad de grafemas, con errores constantes en todas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escritura</w:t>
            </w:r>
          </w:p>
        </w:tc>
        <w:tc>
          <w:tcPr>
            <w:noWrap/>
          </w:tcPr>
          <w:p>
            <w:pPr/>
            <w:r>
              <w:rPr/>
              <w:t xml:space="preserve">Escribe palabras de manera autónoma, sin necesidad de ayuda o corrección constante.</w:t>
            </w:r>
          </w:p>
        </w:tc>
        <w:tc>
          <w:tcPr>
            <w:noWrap/>
          </w:tcPr>
          <w:p>
            <w:pPr/>
            <w:r>
              <w:rPr/>
              <w:t xml:space="preserve">Escribe palabras con poca ayuda, mostrando progresiva autonomía.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para escribir palabras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escribir palabras de forma autónoma y depende completamente del adulto o guía.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 y presentación</w:t>
            </w:r>
          </w:p>
        </w:tc>
        <w:tc>
          <w:tcPr>
            <w:noWrap/>
          </w:tcPr>
          <w:p>
            <w:pPr/>
            <w:r>
              <w:rPr/>
              <w:t xml:space="preserve">Las palabras escritas son claras, legibles y ordenadas, facilitando su lectura.</w:t>
            </w:r>
          </w:p>
        </w:tc>
        <w:tc>
          <w:tcPr>
            <w:noWrap/>
          </w:tcPr>
          <w:p>
            <w:pPr/>
            <w:r>
              <w:rPr/>
              <w:t xml:space="preserve">Las palabras son legibles con algunos errores en la presentación o claridad.</w:t>
            </w:r>
          </w:p>
        </w:tc>
        <w:tc>
          <w:tcPr>
            <w:noWrap/>
          </w:tcPr>
          <w:p>
            <w:pPr/>
            <w:r>
              <w:rPr/>
              <w:t xml:space="preserve">Las palabras a veces son difíciles de leer debido a problemas de orden o presentación.</w:t>
            </w:r>
          </w:p>
        </w:tc>
        <w:tc>
          <w:tcPr>
            <w:noWrap/>
          </w:tcPr>
          <w:p>
            <w:pPr/>
            <w:r>
              <w:rPr/>
              <w:t xml:space="preserve">Las palabras son ilegibles o muy desordenadas,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2026-09-25T18:44:47-05:00</dcterms:created>
  <dcterms:modified xsi:type="dcterms:W3CDTF">2026-09-25T18:44:47-05:00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