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Redacción de una Leyenda o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una leyenda o mito, considerando la inclusión de un hecho sobrenatural, la explicación del origen de algo local o universal, y la presencia de personajes correspondientes (héroes, dioses, seres sobrenaturales y humanos).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Redacción de una Leyenda o Mito</w:t>
      </w:r>
    </w:p>
    <w:p>
      <w:pPr/>
      <w:r>
        <w:rPr/>
        <w:t xml:space="preserve">Esta rúbrica evalúa la redacción de una leyenda o mito, considerando la inclusión de un hecho sobrenatural, la explicación del origen de algo local o universal, y la presencia de personajes correspondientes (héroes, dioses, seres sobrenaturales y humanos).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un hecho sobrenatural</w:t>
            </w:r>
          </w:p>
        </w:tc>
        <w:tc>
          <w:tcPr>
            <w:noWrap/>
          </w:tcPr>
          <w:p>
            <w:pPr/>
            <w:r>
              <w:rPr/>
              <w:t xml:space="preserve">Incluye un hecho sobrenatural claro, original y bien integrado en la historia.</w:t>
            </w:r>
          </w:p>
        </w:tc>
        <w:tc>
          <w:tcPr>
            <w:noWrap/>
          </w:tcPr>
          <w:p>
            <w:pPr/>
            <w:r>
              <w:rPr/>
              <w:t xml:space="preserve">Incluye un hecho sobrenatural claro pero con poca originalidad o integración.</w:t>
            </w:r>
          </w:p>
        </w:tc>
        <w:tc>
          <w:tcPr>
            <w:noWrap/>
          </w:tcPr>
          <w:p>
            <w:pPr/>
            <w:r>
              <w:rPr/>
              <w:t xml:space="preserve">Incluye un hecho sobrenatural, pero no está bien explicado o es confuso.</w:t>
            </w:r>
          </w:p>
        </w:tc>
        <w:tc>
          <w:tcPr>
            <w:noWrap/>
          </w:tcPr>
          <w:p>
            <w:pPr/>
            <w:r>
              <w:rPr/>
              <w:t xml:space="preserve">No incluye ningún hecho sobrenatural o es irrelevante para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(local o universal)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de algo con detalles que conectan con la leyenda o mito.</w:t>
            </w:r>
          </w:p>
        </w:tc>
        <w:tc>
          <w:tcPr>
            <w:noWrap/>
          </w:tcPr>
          <w:p>
            <w:pPr/>
            <w:r>
              <w:rPr/>
              <w:t xml:space="preserve">Explica el origen,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del origen es vaga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explica el origen o la explicación no tiene relación con la leyenda o mito.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personajes correspondientes</w:t>
            </w:r>
          </w:p>
        </w:tc>
        <w:tc>
          <w:tcPr>
            <w:noWrap/>
          </w:tcPr>
          <w:p>
            <w:pPr/>
            <w:r>
              <w:rPr/>
              <w:t xml:space="preserve">Incluye héroes, dioses o seres sobrenaturales y humanos claramente definidos y relevantes.</w:t>
            </w:r>
          </w:p>
        </w:tc>
        <w:tc>
          <w:tcPr>
            <w:noWrap/>
          </w:tcPr>
          <w:p>
            <w:pPr/>
            <w:r>
              <w:rPr/>
              <w:t xml:space="preserve">Incluye personajes, pero con poca claridad o relevancia en la historia.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insuficientes para el desarrollo del mito o leyenda.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los personajes no corresponden al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sigue una secuencia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coherente, con algunos pequeños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secuencia es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historia es incoherente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leyenda o mito es muy creativa y muestra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originalidad,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presenta ideas muy comunes o repetidas.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es una copia de otras leyendas o mitos.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Usa un lenguaje claro, adecuado para la edad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sencillo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la edad y numerosos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extensión</w:t>
            </w:r>
          </w:p>
        </w:tc>
        <w:tc>
          <w:tcPr>
            <w:noWrap/>
          </w:tcPr>
          <w:p>
            <w:pPr/>
            <w:r>
              <w:rPr/>
              <w:t xml:space="preserve">El texto tiene una extensión adecuada y completa para desarrollar la leyenda o mito.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 o largo, pero logra desarrollar la historia.</w:t>
            </w:r>
          </w:p>
        </w:tc>
        <w:tc>
          <w:tcPr>
            <w:noWrap/>
          </w:tcPr>
          <w:p>
            <w:pPr/>
            <w:r>
              <w:rPr/>
              <w:t xml:space="preserve">La extensión es insuficiente para explicar bien la leyenda o mito.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demasiado largo y no desarrolla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presentado, con párrafos organizados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pequeños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está mal presentado y desorganizado, dificultando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2026-09-25T19:24:41-05:00</dcterms:created>
  <dcterms:modified xsi:type="dcterms:W3CDTF">2026-09-25T19:24:41-05:00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