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y Adolescencia: ESI y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Educación Sexual Integral (ESI) y Biología en estudiantes de secundaria (12-15 años), enfocándose en los cinco ejes de la ESI, los derechos, el respeto, el consentimiento y aspectos biológicos de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y Adolescencia: ESI y Biología</w:t>
      </w:r>
    </w:p>
    <w:p>
      <w:pPr/>
      <w:r>
        <w:rPr/>
        <w:t xml:space="preserve">Esta rúbrica evalúa la comprensión y aplicación de los conceptos relacionados con la Educación Sexual Integral (ESI) y Biología en estudiantes de secundaria (12-15 años), enfocándose en los cinco ejes de la ESI, los derechos, el respeto, el consentimiento y aspectos biológicos de la adolescencia.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5 ejes de la ESI (Afectividad, Derechos, Género, Diversidad, Salud)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cinco ejes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cinco ejes y explica su importancia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los ejes,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cinco ejes de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aplicación de los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correctamente los derechos en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y los aplica en situaciones cotidianas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Conoce algunos derechos pero presenta confusión o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derechos sexuales y reproductivos.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del consentimiento en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consentimiento y lo respeta en todos los ejemplos dados.</w:t>
            </w:r>
          </w:p>
        </w:tc>
        <w:tc>
          <w:tcPr>
            <w:noWrap/>
          </w:tcPr>
          <w:p>
            <w:pPr/>
            <w:r>
              <w:rPr/>
              <w:t xml:space="preserve">Entiende el consentimiento y lo respeta en la mayoría de los casos,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tiene dificultades para aplicarlo o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consentimiento o no lo respeta en las situaciones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diferencias individuales (género, orientación sexual, identidad)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diversidades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acepta las diferencias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actitudes o comentarios poco inclusivos ocasionales.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cambios biológicos durante la adolescencia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cambios físicos, hormonales y emocionales propios de la adolescencia.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cambios biológicos y emocionales en la adolescencia.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cambios biológicos en la adolescencia.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Biología y ESI para promover la salud integral</w:t>
            </w:r>
          </w:p>
        </w:tc>
        <w:tc>
          <w:tcPr>
            <w:noWrap/>
          </w:tcPr>
          <w:p>
            <w:pPr/>
            <w:r>
              <w:rPr/>
              <w:t xml:space="preserve">Integra los conceptos biológicos y de ESI de forma coherente para promover prácticas saludables.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para sugerir acciones positivas en salud integral.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conceptos, pero con conexiones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ni propone acciones para la salud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temas de sexualidad y adolescencia</w:t>
            </w:r>
          </w:p>
        </w:tc>
        <w:tc>
          <w:tcPr>
            <w:noWrap/>
          </w:tcPr>
          <w:p>
            <w:pPr/>
            <w:r>
              <w:rPr/>
              <w:t xml:space="preserve">Se comunica con lenguaje apropiado, claro y respetuoso, fomentando el diálogo abierto.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respetuoso,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Comete errores en el lenguaje o utiliza términos poco claros o inapropiados ocasionalmente.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respetuosa, confusa o con términos inadecuados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reflexiva en actividades relacionadas con ESI y Biología</w:t>
            </w:r>
          </w:p>
        </w:tc>
        <w:tc>
          <w:tcPr>
            <w:noWrap/>
          </w:tcPr>
          <w:p>
            <w:pPr/>
            <w:r>
              <w:rPr/>
              <w:t xml:space="preserve">Participa con ideas originales, reflexiones profundas y fomenta el debate constructivo.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2026-09-25T21:35:11-05:00</dcterms:created>
  <dcterms:modified xsi:type="dcterms:W3CDTF">2026-09-25T21:35:11-05:00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