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Realismo Mágico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aplicación del realismo mágico en proyectos literarios, considerando creatividad, teoría, estética y explicación. Cada criterio se evalúa individualmente en cuatro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Realismo Mágico en Literatura</w:t>
      </w:r>
    </w:p>
    <w:p>
      <w:pPr/>
      <w:r>
        <w:rPr/>
        <w:t xml:space="preserve">Esta rúbrica evalúa la comprensión y aplicación del realismo mágico en proyectos literarios, considerando creatividad, teoría, estética y explicación. Cada criterio se evalúa individualmente en cuatro niveles para identificar fortalezas y áreas de mejora en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Narrativa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sorprendentes que integran elementos mágicos de forma innovadora y coherente.</w:t>
            </w:r>
          </w:p>
        </w:tc>
        <w:tc>
          <w:tcPr>
            <w:noWrap/>
          </w:tcPr>
          <w:p>
            <w:pPr/>
            <w:r>
              <w:rPr/>
              <w:t xml:space="preserve">Incluye ideas creativas con uso adecuado de elementos mágicos, aunque con menor originalidad.</w:t>
            </w:r>
          </w:p>
        </w:tc>
        <w:tc>
          <w:tcPr>
            <w:noWrap/>
          </w:tcPr>
          <w:p>
            <w:pPr/>
            <w:r>
              <w:rPr/>
              <w:t xml:space="preserve">Incorpora algunos elementos mágicos, pero la narrativa es poco imaginativa o predecible.</w:t>
            </w:r>
          </w:p>
        </w:tc>
        <w:tc>
          <w:tcPr>
            <w:noWrap/>
          </w:tcPr>
          <w:p>
            <w:pPr/>
            <w:r>
              <w:rPr/>
              <w:t xml:space="preserve">Carece de elementos creativos y el uso del realismo mágico es confuso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Teórica del Realismo Mágico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las características y contexto del realismo mágico.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comprensión, con algunos detalles menores incorrectos o imprecisos.</w:t>
            </w:r>
          </w:p>
        </w:tc>
        <w:tc>
          <w:tcPr>
            <w:noWrap/>
          </w:tcPr>
          <w:p>
            <w:pPr/>
            <w:r>
              <w:rPr/>
              <w:t xml:space="preserve">Comprende aspectos básicos, aunque con omisiones o errores importantes.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teoría ni sus características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Mágicos</w:t>
            </w:r>
          </w:p>
        </w:tc>
        <w:tc>
          <w:tcPr>
            <w:noWrap/>
          </w:tcPr>
          <w:p>
            <w:pPr/>
            <w:r>
              <w:rPr/>
              <w:t xml:space="preserve">Los elementos mágicos están perfectamente integrados y enriquecen la historia sin romper la lógica interna.</w:t>
            </w:r>
          </w:p>
        </w:tc>
        <w:tc>
          <w:tcPr>
            <w:noWrap/>
          </w:tcPr>
          <w:p>
            <w:pPr/>
            <w:r>
              <w:rPr/>
              <w:t xml:space="preserve">Los elementos mágicos están bien integrados, pero a veces afectan la coherencia del relato.</w:t>
            </w:r>
          </w:p>
        </w:tc>
        <w:tc>
          <w:tcPr>
            <w:noWrap/>
          </w:tcPr>
          <w:p>
            <w:pPr/>
            <w:r>
              <w:rPr/>
              <w:t xml:space="preserve">Los elementos mágicos aparecen de forma forzada o poco coherente con la historia.</w:t>
            </w:r>
          </w:p>
        </w:tc>
        <w:tc>
          <w:tcPr>
            <w:noWrap/>
          </w:tcPr>
          <w:p>
            <w:pPr/>
            <w:r>
              <w:rPr/>
              <w:t xml:space="preserve">Los elementos mágicos están ausentes o desconectados del resto de la narrativa.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Literaria (Lenguaje y estilo)</w:t>
            </w:r>
          </w:p>
        </w:tc>
        <w:tc>
          <w:tcPr>
            <w:noWrap/>
          </w:tcPr>
          <w:p>
            <w:pPr/>
            <w:r>
              <w:rPr/>
              <w:t xml:space="preserve">Uso del lenguaje muy cuidado, con estilo fluido, evocador y adecuado al realismo mágico.</w:t>
            </w:r>
          </w:p>
        </w:tc>
        <w:tc>
          <w:tcPr>
            <w:noWrap/>
          </w:tcPr>
          <w:p>
            <w:pPr/>
            <w:r>
              <w:rPr/>
              <w:t xml:space="preserve">Lenguaje claro y adecuado con algunos recursos estilísticos, aunque podría mejorar en fluidez.</w:t>
            </w:r>
          </w:p>
        </w:tc>
        <w:tc>
          <w:tcPr>
            <w:noWrap/>
          </w:tcPr>
          <w:p>
            <w:pPr/>
            <w:r>
              <w:rPr/>
              <w:t xml:space="preserve">Lenguaje simple y directo, con escaso uso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Lenguaje pobre, con errores que dificultan la comprensión o no se ajusta al género.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Narrativa</w:t>
            </w:r>
          </w:p>
        </w:tc>
        <w:tc>
          <w:tcPr>
            <w:noWrap/>
          </w:tcPr>
          <w:p>
            <w:pPr/>
            <w:r>
              <w:rPr/>
              <w:t xml:space="preserve">La estructura es clara, lógica y bien organizada, facilitando la comprensión y el impacto del relato.</w:t>
            </w:r>
          </w:p>
        </w:tc>
        <w:tc>
          <w:tcPr>
            <w:noWrap/>
          </w:tcPr>
          <w:p>
            <w:pPr/>
            <w:r>
              <w:rPr/>
              <w:t xml:space="preserve">Buena estructura general, aunque algunas partes pueden resultar confusas o desorganizadas.</w:t>
            </w:r>
          </w:p>
        </w:tc>
        <w:tc>
          <w:tcPr>
            <w:noWrap/>
          </w:tcPr>
          <w:p>
            <w:pPr/>
            <w:r>
              <w:rPr/>
              <w:t xml:space="preserve">Estructura básica con problemas evidentes en la organización de ideas o secuencia.</w:t>
            </w:r>
          </w:p>
        </w:tc>
        <w:tc>
          <w:tcPr>
            <w:noWrap/>
          </w:tcPr>
          <w:p>
            <w:pPr/>
            <w:r>
              <w:rPr/>
              <w:t xml:space="preserve">Carece de estructura clara, dificultando la comprensión y seguimiento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Uso del Realismo Mágico</w:t>
            </w:r>
          </w:p>
        </w:tc>
        <w:tc>
          <w:tcPr>
            <w:noWrap/>
          </w:tcPr>
          <w:p>
            <w:pPr/>
            <w:r>
              <w:rPr/>
              <w:t xml:space="preserve">Explica con detalle y claridad cómo y por qué utilizó el realismo mágico en su obra, mostrando reflexión profunda.</w:t>
            </w:r>
          </w:p>
        </w:tc>
        <w:tc>
          <w:tcPr>
            <w:noWrap/>
          </w:tcPr>
          <w:p>
            <w:pPr/>
            <w:r>
              <w:rPr/>
              <w:t xml:space="preserve">Explicación clara pero con menor profundidad o algunos aspectos poco justificados.</w:t>
            </w:r>
          </w:p>
        </w:tc>
        <w:tc>
          <w:tcPr>
            <w:noWrap/>
          </w:tcPr>
          <w:p>
            <w:pPr/>
            <w:r>
              <w:rPr/>
              <w:t xml:space="preserve">Explicación superficial o incompleta sobre el uso del realismo mágico.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la justificación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Representación Cultural</w:t>
            </w:r>
          </w:p>
        </w:tc>
        <w:tc>
          <w:tcPr>
            <w:noWrap/>
          </w:tcPr>
          <w:p>
            <w:pPr/>
            <w:r>
              <w:rPr/>
              <w:t xml:space="preserve">Incorpora elementos culturales auténticos y originales que enriquecen la obra y el realismo mágico.</w:t>
            </w:r>
          </w:p>
        </w:tc>
        <w:tc>
          <w:tcPr>
            <w:noWrap/>
          </w:tcPr>
          <w:p>
            <w:pPr/>
            <w:r>
              <w:rPr/>
              <w:t xml:space="preserve">Incluye elementos culturales pertinentes, aunque poco desarrollados o comunes.</w:t>
            </w:r>
          </w:p>
        </w:tc>
        <w:tc>
          <w:tcPr>
            <w:noWrap/>
          </w:tcPr>
          <w:p>
            <w:pPr/>
            <w:r>
              <w:rPr/>
              <w:t xml:space="preserve">Presencia limitada o poco clara de elementos culturales en la obra.</w:t>
            </w:r>
          </w:p>
        </w:tc>
        <w:tc>
          <w:tcPr>
            <w:noWrap/>
          </w:tcPr>
          <w:p>
            <w:pPr/>
            <w:r>
              <w:rPr/>
              <w:t xml:space="preserve">No se evidencian elementos culturales o son inadecuados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excelente claridad, organización y recursos visuales o textuales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aunque con uso limitado de recursos para apoyar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con dificultades en claridad u organización,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confusa que impide entender el contenido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2026-09-26T02:02:25-05:00</dcterms:created>
  <dcterms:modified xsi:type="dcterms:W3CDTF">2026-09-26T02:02:25-05:00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