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Crecimiento y Desarrollo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universitarios en el estudio del proceso de investigación científica enfocado en Fisiología Vegetal y Cultivos Intensivos, con énfasis en los temas transversales de CRECIMIENTO y DESARROLLO. Se valoran habilidades experimentales, pensamiento crítico, oralidad y creatividad, permitiendo identificar fortalezas y áreas de mejora en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Crecimiento y Desarrollo en Ingeniería Agronómica</w:t>
      </w:r>
    </w:p>
    <w:p>
      <w:pPr/>
      <w:r>
        <w:rPr/>
        <w:t xml:space="preserve">Esta rúbrica está diseñada para evaluar el aprendizaje y desempeño de estudiantes universitarios en el estudio del proceso de investigación científica enfocado en Fisiología Vegetal y Cultivos Intensivos, con énfasis en los temas transversales de CRECIMIENTO y DESARROLLO. Se valoran habilidades experimentales, pensamiento crítico, oralidad y creatividad, permitiendo identificar fortalezas y áreas de mejora en detalle.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investigación científica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proceso científico aplicado a fisiología vegetal y cultivos intensivos, integrando conceptos de crecimiento y desarrollo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proceso científico, con algunos detalles menores que podrían profundizarse en relación a crecimiento y desarrollo.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del proceso científico pero presenta confusiones o lagunas al relacionarlos con crecimiento y desarrollo.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el proceso científico ni su aplicación a fisiología vegetal o cultivos intensivos.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observación y registro experimental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 y detalladas, registrando datos completos y relevantes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Observa y registra datos con precisión adecuada, aunque con menor detalle o consistencia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observaciones y registros son superficiales o incompletos, dificultando el análisis posterior.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ni registros adecuados para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problemas y 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Plantea problemas claros, relevantes y bien delimitados; formula hipótesis lógicas y fundamentadas con base en la investigación.</w:t>
            </w:r>
          </w:p>
        </w:tc>
        <w:tc>
          <w:tcPr>
            <w:noWrap/>
          </w:tcPr>
          <w:p>
            <w:pPr/>
            <w:r>
              <w:rPr/>
              <w:t xml:space="preserve">Formulación correcta de problemas e hipótesis, aunque con menor precisión o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Problemas y/o hipótesis poco claros o poco adecuados para la investigación realizada.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ni formular hipótesis coherentes 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resultados de manera crítica y profunda, relacionándolos con los objetivos y marco teórico, extrae conclusiones sólidas.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resultados, con algunas limitaciones en la profundidad o conexión con los objetivos.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inconclusa de los resultados, con poca relación al marco teórico o hipótesis.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temas transversales (Crecimiento y Desarrollo)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coherente los conceptos de crecimiento y desarrollo en todo el trabajo,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Incluye los temas transversales con coherencia, aunque con menor profundidad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Menciona los temas de manera superficial o poco integrada en el trabajo.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adecuadamente los temas de crecimiento y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cuestionamiento constante que enriquece el proceso investigativo y las conclusiones.</w:t>
            </w:r>
          </w:p>
        </w:tc>
        <w:tc>
          <w:tcPr>
            <w:noWrap/>
          </w:tcPr>
          <w:p>
            <w:pPr/>
            <w:r>
              <w:rPr/>
              <w:t xml:space="preserve">Presenta pensamiento crítico adecuado, aunque con menor cuestionamiento o reflexión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pensamiento crítico es limitado, con escaso análisis reflexivo o cuestionamiento.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 pensamiento crítico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fluidez, utilizando vocabulario técnico adecuado y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con algunos errores menores y respuesta adecuada a consultas.</w:t>
            </w:r>
          </w:p>
        </w:tc>
        <w:tc>
          <w:tcPr>
            <w:noWrap/>
          </w:tcPr>
          <w:p>
            <w:pPr/>
            <w:r>
              <w:rPr/>
              <w:t xml:space="preserve">La comunicación oral es poco clara o desorganizada,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 ni responder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 experimental</w:t>
            </w:r>
          </w:p>
        </w:tc>
        <w:tc>
          <w:tcPr>
            <w:noWrap/>
          </w:tcPr>
          <w:p>
            <w:pPr/>
            <w:r>
              <w:rPr/>
              <w:t xml:space="preserve">Presenta propuestas experimentales originales, creativas y que aportan valor significativo al estudio.</w:t>
            </w:r>
          </w:p>
        </w:tc>
        <w:tc>
          <w:tcPr>
            <w:noWrap/>
          </w:tcPr>
          <w:p>
            <w:pPr/>
            <w:r>
              <w:rPr/>
              <w:t xml:space="preserve">Propone ideas con cierto grado de creatividad, aunque con un enfoque tradicional o poco innovador.</w:t>
            </w:r>
          </w:p>
        </w:tc>
        <w:tc>
          <w:tcPr>
            <w:noWrap/>
          </w:tcPr>
          <w:p>
            <w:pPr/>
            <w:r>
              <w:rPr/>
              <w:t xml:space="preserve">Las propuestas experimentales son poco creativas y reproducen ideas comunes sin aportar novedades.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 en su trabajo experimental.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2026-09-25T23:34:43-05:00</dcterms:created>
  <dcterms:modified xsi:type="dcterms:W3CDTF">2026-09-25T23:34:43-05:00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