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Trabajo de Investigación en Química Farmacéutica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Química farmacéutica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investigación de estudiantes universitarios en Química Farmacéutica, considerando el conocimiento de la metodología de la investigación, la identificación de variables, el manejo de datos y medidas estadísticas, así como la defensa oral del trabajo. Se valoran detalladamente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Trabajo de Investigación en Química Farmacéutica</w:t>
      </w:r>
    </w:p>
    <w:p>
      <w:pPr/>
      <w:r>
        <w:rPr/>
        <w:t xml:space="preserve">Esta rúbrica evalúa el trabajo de investigación de estudiantes universitarios en Química Farmacéutica, considerando el conocimiento de la metodología de la investigación, la identificación de variables, el manejo de datos y medidas estadísticas, así como la defensa oral del trabajo. Se valoran detalladamente cada criterio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la metodología de la investigación</w:t>
            </w:r>
            <w:br/>
            <w:r>
              <w:rPr/>
              <w:t xml:space="preserve">Precisión y profundidad en la explicación y aplicación metodológica.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detallado, aplicando correctamente todas las fases metodológicas con claridad.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sólido con mínimas imprecisiones y aplica correctamente la mayoría de las fases metodológicas.</w:t>
            </w:r>
          </w:p>
        </w:tc>
        <w:tc>
          <w:tcPr>
            <w:noWrap/>
          </w:tcPr>
          <w:p>
            <w:pPr/>
            <w:r>
              <w:rPr/>
              <w:t xml:space="preserve">Conoce la metodología de forma general, con algunos errores o lagunas en la aplicación.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superficial, con errores frecuentes y aplicación limitada de la metodología.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la metodología ni aplica correctamente las fases.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definición de variables</w:t>
            </w:r>
            <w:br/>
            <w:r>
              <w:rPr/>
              <w:t xml:space="preserve">Claridad y precisión en la selección y definición de variables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y define claramente todas las variables pertinentes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Identifica y define la mayoría de las variables relevantes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variables pero con definiciones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Identificación confusa o incompleta de variables, con definiciones poco 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define adecuadamente las variables del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datos</w:t>
            </w:r>
            <w:br/>
            <w:r>
              <w:rPr/>
              <w:t xml:space="preserve">Organización, presentación y análisis correcto de los datos obtenidos.</w:t>
            </w:r>
          </w:p>
        </w:tc>
        <w:tc>
          <w:tcPr>
            <w:noWrap/>
          </w:tcPr>
          <w:p>
            <w:pPr/>
            <w:r>
              <w:rPr/>
              <w:t xml:space="preserve">Organiza y presenta los datos con precisión, realizando análisis exhaustivos y correctos.</w:t>
            </w:r>
          </w:p>
        </w:tc>
        <w:tc>
          <w:tcPr>
            <w:noWrap/>
          </w:tcPr>
          <w:p>
            <w:pPr/>
            <w:r>
              <w:rPr/>
              <w:t xml:space="preserve">Presenta los datos adecuadamente con análisis correctos, aunque no exhaustivos.</w:t>
            </w:r>
          </w:p>
        </w:tc>
        <w:tc>
          <w:tcPr>
            <w:noWrap/>
          </w:tcPr>
          <w:p>
            <w:pPr/>
            <w:r>
              <w:rPr/>
              <w:t xml:space="preserve">Presenta datos organizados pero con análisis limitados o algunos errores.</w:t>
            </w:r>
          </w:p>
        </w:tc>
        <w:tc>
          <w:tcPr>
            <w:noWrap/>
          </w:tcPr>
          <w:p>
            <w:pPr/>
            <w:r>
              <w:rPr/>
              <w:t xml:space="preserve">Datos poco organizados y análisis incorrectos o insuficientes.</w:t>
            </w:r>
          </w:p>
        </w:tc>
        <w:tc>
          <w:tcPr>
            <w:noWrap/>
          </w:tcPr>
          <w:p>
            <w:pPr/>
            <w:r>
              <w:rPr/>
              <w:t xml:space="preserve">Datos desorganizados sin análisis o con análisis erróneos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medidas estadísticas de posición central</w:t>
            </w:r>
            <w:br/>
            <w:r>
              <w:rPr/>
              <w:t xml:space="preserve">Aplicación correcta de media, mediana y moda.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medidas con interpretación clara y adecuada.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medidas con interpretación adecuada.</w:t>
            </w:r>
          </w:p>
        </w:tc>
        <w:tc>
          <w:tcPr>
            <w:noWrap/>
          </w:tcPr>
          <w:p>
            <w:pPr/>
            <w:r>
              <w:rPr/>
              <w:t xml:space="preserve">Aplica algunas medidas con interpretación parcial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pocas medidas con interpretaciones incorrectas o confusas.</w:t>
            </w:r>
          </w:p>
        </w:tc>
        <w:tc>
          <w:tcPr>
            <w:noWrap/>
          </w:tcPr>
          <w:p>
            <w:pPr/>
            <w:r>
              <w:rPr/>
              <w:t xml:space="preserve">No aplica o interpreta incorrectamente las medidas estadísticas.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medidas estadísticas no centrales y de dispersión</w:t>
            </w:r>
            <w:br/>
            <w:r>
              <w:rPr/>
              <w:t xml:space="preserve">Aplicación de percentiles, rangos, desviación estándar y varianza.</w:t>
            </w:r>
          </w:p>
        </w:tc>
        <w:tc>
          <w:tcPr>
            <w:noWrap/>
          </w:tcPr>
          <w:p>
            <w:pPr/>
            <w:r>
              <w:rPr/>
              <w:t xml:space="preserve">Utiliza todas las medidas adecuadas con análisis detallado y correcto.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medidas con análisis correcto pero menos detallado.</w:t>
            </w:r>
          </w:p>
        </w:tc>
        <w:tc>
          <w:tcPr>
            <w:noWrap/>
          </w:tcPr>
          <w:p>
            <w:pPr/>
            <w:r>
              <w:rPr/>
              <w:t xml:space="preserve">Utiliza algunas medidas con análisis limitado o con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pocas medidas con análisis incorrecto o confuso.</w:t>
            </w:r>
          </w:p>
        </w:tc>
        <w:tc>
          <w:tcPr>
            <w:noWrap/>
          </w:tcPr>
          <w:p>
            <w:pPr/>
            <w:r>
              <w:rPr/>
              <w:t xml:space="preserve">No utiliza ni interpreta adecuadamente estas medidas estadísticas.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asimetría</w:t>
            </w:r>
            <w:br/>
            <w:r>
              <w:rPr/>
              <w:t xml:space="preserve">Interpretación correcta y coherente de la asimetría de los datos.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claro, correcto y profundo de la asimetría y sus implicaciones.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con interpretación adecuada pero menos detallada.</w:t>
            </w:r>
          </w:p>
        </w:tc>
        <w:tc>
          <w:tcPr>
            <w:noWrap/>
          </w:tcPr>
          <w:p>
            <w:pPr/>
            <w:r>
              <w:rPr/>
              <w:t xml:space="preserve">Analiza la asimetría con interpretación superficial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Análisis confuso o incompleto de la asimetría.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interpretación errónea de la asimetría.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conocimientos en la defensa oral</w:t>
            </w:r>
            <w:br/>
            <w:r>
              <w:rPr/>
              <w:t xml:space="preserve">Demuestra dominio y comprensión del trabajo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Responde con confianza, dominio completo del contenido y explicaciones claras.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buen dominio y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Responde con dominio adecuado pero con vacilaciones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dificultades, mostrando dominio limitado y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demuestra dominio ni comprensión durante la defensa.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Elocuencia y claridad en la defensa</w:t>
            </w:r>
            <w:br/>
            <w:r>
              <w:rPr/>
              <w:t xml:space="preserve">Capacidad de comunicación oral, uso del lenguaje y organización del discurso.</w:t>
            </w:r>
          </w:p>
        </w:tc>
        <w:tc>
          <w:tcPr>
            <w:noWrap/>
          </w:tcPr>
          <w:p>
            <w:pPr/>
            <w:r>
              <w:rPr/>
              <w:t xml:space="preserve">Presenta el discurso con gran claridad, fluidez, y lenguaje técnico adecuado.</w:t>
            </w:r>
          </w:p>
        </w:tc>
        <w:tc>
          <w:tcPr>
            <w:noWrap/>
          </w:tcPr>
          <w:p>
            <w:pPr/>
            <w:r>
              <w:rPr/>
              <w:t xml:space="preserve">Presenta con claridad y buen uso del lenguaje,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 fluidez aceptable pero con uso limitado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 con dificultad, lenguaje poco adecuado y discurso poco organizado.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dificultades serias de comunicación y 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2026-09-26T05:49:15-05:00</dcterms:created>
  <dcterms:modified xsi:type="dcterms:W3CDTF">2026-09-26T05:49:15-05:00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