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Antropología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(15-17 años) sobre Antropología Social, enfocándose en su concepto, objeto de estudio, relación con otras disciplinas y su relevancia en el desarrollo de las Ciencias Sociales. Además, incorpora criterios de Diversidad, Equidad e Inclusión (DEI) para fomentar una perspectiva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Antropología Social</w:t>
      </w:r>
    </w:p>
    <w:p>
      <w:pPr/>
      <w:r>
        <w:rPr/>
        <w:t xml:space="preserve">Esta rúbrica está diseñada para evaluar el conocimiento y comprensión de los estudiantes de media (15-17 años) sobre Antropología Social, enfocándose en su concepto, objeto de estudio, relación con otras disciplinas y su relevancia en el desarrollo de las Ciencias Sociales. Además, incorpora criterios de Diversidad, Equidad e Inclusión (DEI) para fomentar una perspectiva integral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Antropología Social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Antropología Social de manera general con algunos ejemplos.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confusa o incorrecta del concepto de Antropología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 de la Antropología Social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objeto de estudio, explicando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Menciona el objeto de estudio con una descripción básica y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objeto de estudio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Antropología Social con otras disciplinas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cómo se relaciona con otras disciplinas sociales, dando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otras disciplinas,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evidencia conexión con otras disciplinas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relevancia de la Antropología Social en las Ciencias Sociales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 la importancia de la Antropología Social en el desarrollo de las Ciencias Sociales.</w:t>
            </w:r>
          </w:p>
        </w:tc>
        <w:tc>
          <w:tcPr>
            <w:noWrap/>
          </w:tcPr>
          <w:p>
            <w:pPr/>
            <w:r>
              <w:rPr/>
              <w:t xml:space="preserve">Reconoce la relevancia de la disciplina, pero con argumentos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la relevancia de la Antropología Social en las Ciencias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consistente términos especializados relacionados con la Antropología Social.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especializados, pero con errores ocasionales 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especializados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respetuosa aspectos de diversidad cultural, equidad y respeto en sus respuestas.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manera general, pero sin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Ignora o presenta una visión limitada o sesgada respecto a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lógica, coherente y clara en la explicación de los temas abordados.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ideas pueden estar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sobre la importancia de la Antropología Social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reflexivo y fundamentado sobre la disciplina y su impacto social.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algunas reflexiones, pero falta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superficial y sin sustento.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2026-09-25T23:25:40-05:00</dcterms:created>
  <dcterms:modified xsi:type="dcterms:W3CDTF">2026-09-25T23:25:40-05:00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