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Seno, Coseno y Tangente de la Suma y Diferencia de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fórmulas trigonométricas para calcular funciones trigonométricas de distintos valores de ángulos, considerando aspectos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Seno, Coseno y Tangente de la Suma y Diferencia de Ángulos</w:t>
      </w:r>
    </w:p>
    <w:p>
      <w:pPr/>
      <w:r>
        <w:rPr/>
        <w:t xml:space="preserve">Esta rúbrica evalúa la aplicación de fórmulas trigonométricas para calcular funciones trigonométricas de distintos valores de ángulos, considerando aspectos de diversidad, equidad e inclusión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fórmulas trigonométricas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las fórmulas de seno, coseno y tangente para suma y diferencia de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</w:t>
            </w:r>
          </w:p>
        </w:tc>
        <w:tc>
          <w:tcPr>
            <w:noWrap/>
          </w:tcPr>
          <w:p>
            <w:pPr/>
            <w:r>
              <w:rPr/>
              <w:t xml:space="preserve">Aplica las fórmulas trigonométricas de manera precisa y adecuada al resolver problemas con distintos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ejercicios con distintos valores angulares usando las fórmulas, mostrando razonamiento lógico y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notación matemática correcta y explicaciones claras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variados</w:t>
            </w:r>
          </w:p>
        </w:tc>
        <w:tc>
          <w:tcPr>
            <w:noWrap/>
          </w:tcPr>
          <w:p>
            <w:pPr/>
            <w:r>
              <w:rPr/>
              <w:t xml:space="preserve">Integra diferentes recursos (gráficos, calculadora, apoyo visual) para enriquecer la comprensión y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trabajar en equipo, respetando ideas y contribuyendo al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uso de estrategias que consideran estilos diversos para entender y aplicar las fórmulas.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asegurando un ambiente inclusivo en la realización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2026-09-25T23:26:45-05:00</dcterms:created>
  <dcterms:modified xsi:type="dcterms:W3CDTF">2026-09-25T23:26:45-05:00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