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"Psicología: Concepto y Objeto"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Persona y sociedad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trabajo integral de estudiantes de 15 a 17 años sobre la comprensión de la importancia de la Psicología en la vida de las personas, considerando aspectos conceptuales, aplicados y de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"Psicología: Concepto y Objeto"</w:t>
      </w:r>
    </w:p>
    <w:p>
      <w:pPr/>
      <w:r>
        <w:rPr/>
        <w:t xml:space="preserve">Esta rúbrica está diseñada para valorar el trabajo integral de estudiantes de 15 a 17 años sobre la comprensión de la importancia de la Psicología en la vida de las personas, considerando aspectos conceptuales, aplicados y de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Psicología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del concepto de Psicología, explicándolo con sus propias palabras y con ejemplos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objeto de estudio de la Psicología</w:t>
            </w:r>
          </w:p>
        </w:tc>
        <w:tc>
          <w:tcPr>
            <w:noWrap/>
          </w:tcPr>
          <w:p>
            <w:pPr/>
            <w:r>
              <w:rPr/>
              <w:t xml:space="preserve">Describe con claridad el objeto de estudio de la Psicología y su relevancia en el análisis del comportamiento humano.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la Psicología en la vida cotidiana</w:t>
            </w:r>
          </w:p>
        </w:tc>
        <w:tc>
          <w:tcPr>
            <w:noWrap/>
          </w:tcPr>
          <w:p>
            <w:pPr/>
            <w:r>
              <w:rPr/>
              <w:t xml:space="preserve">Explica de manera coherente cómo la Psicología influye y contribuye al bienestar personal y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ejemplos prácticos</w:t>
            </w:r>
          </w:p>
        </w:tc>
        <w:tc>
          <w:tcPr>
            <w:noWrap/>
          </w:tcPr>
          <w:p>
            <w:pPr/>
            <w:r>
              <w:rPr/>
              <w:t xml:space="preserve">Incluye ejemplos concretos y variados que evidencian la aplicación de la Psicología en diferentes contextos.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estructurado, con ideas ordenadas que facilitan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Emplea un lenguaje que respeta la diversidad cultural, de género y capacidades, promoviendo la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diversidad y equidad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perspectivas y contextos culturales relacionados con la Psicología, fomentando la equidad.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y crítica</w:t>
            </w:r>
          </w:p>
        </w:tc>
        <w:tc>
          <w:tcPr>
            <w:noWrap/>
          </w:tcPr>
          <w:p>
            <w:pPr/>
            <w:r>
              <w:rPr/>
              <w:t xml:space="preserve">Incluye una reflexión personal crítica sobre cómo la Psicología puede contribuir a mejorar la convivencia y el respeto hacia las diferencias.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2026-09-26T01:25:55-05:00</dcterms:created>
  <dcterms:modified xsi:type="dcterms:W3CDTF">2026-09-26T01:25:55-05:00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