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Conferencias y Clases Magistrales en Inglés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conferencias y clases magistrales en inglés en estudiantes universitarios de Ingeniería Civil, con el objetivo de identificar fortalezas y áreas de mejora específicas en el entendimiento y análisis del material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Conferencias y Clases Magistrales en Inglés - Ingeniería Civil</w:t>
      </w:r>
    </w:p>
    <w:p>
      <w:pPr/>
      <w:r>
        <w:rPr/>
        <w:t xml:space="preserve">Esta rúbrica está diseñada para evaluar la comprensión de conferencias y clases magistrales en inglés en estudiantes universitarios de Ingeniería Civil, con el objetivo de identificar fortalezas y áreas de mejora específicas en el entendimiento y análisis del material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contenido técnico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conceptos técnicos presentados, incluyendo detalles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técnicos con pocos errores menores en detalles.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solo parcialmente los conceptos técnicos,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técnicos presentados o la comprensión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secundarias relevantes y su relación entre ellas.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algunas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confunde o omite ideas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tiene dificultades con las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técnico en inglés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vocabulario técnico utilizado en la conferencia.</w:t>
            </w:r>
          </w:p>
        </w:tc>
        <w:tc>
          <w:tcPr>
            <w:noWrap/>
          </w:tcPr>
          <w:p>
            <w:pPr/>
            <w:r>
              <w:rPr/>
              <w:t xml:space="preserve">Conoce la mayoría del vocabulario técnico,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técnico básico, pero presenta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Conoce vocabulario técnico muy limitado,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técnico empleado.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Inferencia clara y precisa de información no explícitamente mencionada.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inferir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estructura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Sigue perfectamente la secuencia y organización lógica de la conferencia.</w:t>
            </w:r>
          </w:p>
        </w:tc>
        <w:tc>
          <w:tcPr>
            <w:noWrap/>
          </w:tcPr>
          <w:p>
            <w:pPr/>
            <w:r>
              <w:rPr/>
              <w:t xml:space="preserve">Comprende bien la estructura lógica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pero se pierde en detalles o transiciones.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la estructura lógica, confundiéndose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seguir la secuencia ni la organización lógica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resumir la información escuchada</w:t>
            </w:r>
          </w:p>
        </w:tc>
        <w:tc>
          <w:tcPr>
            <w:noWrap/>
          </w:tcPr>
          <w:p>
            <w:pPr/>
            <w:r>
              <w:rPr/>
              <w:t xml:space="preserve">Resume con precisión y detalle los puntos clave y complementarios.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puntos principales,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Resume parcialmente, omitiendo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Resumen muy limitado, con información relevante omitida o incorrecta.</w:t>
            </w:r>
          </w:p>
        </w:tc>
        <w:tc>
          <w:tcPr>
            <w:noWrap/>
          </w:tcPr>
          <w:p>
            <w:pPr/>
            <w:r>
              <w:rPr/>
              <w:t xml:space="preserve">No puede realizar un resumen coherente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ejemplos y casos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ejemplos y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explicar ejemplos y casos prácticos.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ejemplos ni casos prácticos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respuestas a preguntas en inglés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preguntas sobre la conferencia en inglés.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Respuestas limitadas y poco claras, mostrando dificultad en el idioma.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 conferencia.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2026-09-26T01:17:43-05:00</dcterms:created>
  <dcterms:modified xsi:type="dcterms:W3CDTF">2026-09-26T01:17:43-05:00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