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Calentamiento Global y el Cambio Climático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estudiantes universitarios de Licenciatura en Ciencias Naturales y Educación Ambiental sobre el calentamiento global y el cambio climático. Se valoran aspectos clave relacionados con la comprensión conceptual, análisis crítico, aplicación, comunicación, y propuestas de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Calentamiento Global y el Cambio Climático</w:t>
      </w:r>
    </w:p>
    <w:p>
      <w:pPr/>
      <w:r>
        <w:rPr/>
        <w:t xml:space="preserve">Esta rúbrica está diseñada para evaluar el conocimiento y la comprensión de estudiantes universitarios de Licenciatura en Ciencias Naturales y Educación Ambiental sobre el calentamiento global y el cambio climático. Se valoran aspectos clave relacionados con la comprensión conceptual, análisis crítico, aplicación, comunicación, y propuestas de solución.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detallada los conceptos de calentamiento global y cambio climático, incluyendo causas y consecuencias.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conceptos principales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insuficiente o incorrecta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y efectos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profunda las causas antropogénicas y naturales, así como los impactos ambientales, sociales y económicos.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principales causas y efectos,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y efectos pero sin relación clara o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causas ni los efectos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</w:t>
            </w:r>
          </w:p>
        </w:tc>
        <w:tc>
          <w:tcPr>
            <w:noWrap/>
          </w:tcPr>
          <w:p>
            <w:pPr/>
            <w:r>
              <w:rPr/>
              <w:t xml:space="preserve">Integra datos y estudios científicos actualizados para fundamentar las ideas presentadas.</w:t>
            </w:r>
          </w:p>
        </w:tc>
        <w:tc>
          <w:tcPr>
            <w:noWrap/>
          </w:tcPr>
          <w:p>
            <w:pPr/>
            <w:r>
              <w:rPr/>
              <w:t xml:space="preserve">Incorpora evidencia relevante aunque con referencias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Utiliza evidencia de manera superficial o con fuentes poco fiables.</w:t>
            </w:r>
          </w:p>
        </w:tc>
        <w:tc>
          <w:tcPr>
            <w:noWrap/>
          </w:tcPr>
          <w:p>
            <w:pPr/>
            <w:r>
              <w:rPr/>
              <w:t xml:space="preserve">No utiliza evidencia científica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mitigación y adaptación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viables, innovadoras y fundamentadas para mitigar y adaptarse al cambio climático.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pero poco desarrolladas o con alcance limitado.</w:t>
            </w:r>
          </w:p>
        </w:tc>
        <w:tc>
          <w:tcPr>
            <w:noWrap/>
          </w:tcPr>
          <w:p>
            <w:pPr/>
            <w:r>
              <w:rPr/>
              <w:t xml:space="preserve">Ofrece propuestas básicas o poco realistas sin fundamentación clara.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que ofrece son inviables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reflexivo sobre las implicaciones éticas y sociales del calentamiento global.</w:t>
            </w:r>
          </w:p>
        </w:tc>
        <w:tc>
          <w:tcPr>
            <w:noWrap/>
          </w:tcPr>
          <w:p>
            <w:pPr/>
            <w:r>
              <w:rPr/>
              <w:t xml:space="preserve">Muestra cierta reflexión pero con análisis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sin conectar con aspectos éticos o sociales.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ni comprensión de las implicaciones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con algunas inconsistencias o saltos poco claros.</w:t>
            </w:r>
          </w:p>
        </w:tc>
        <w:tc>
          <w:tcPr>
            <w:noWrap/>
          </w:tcPr>
          <w:p>
            <w:pPr/>
            <w:r>
              <w:rPr/>
              <w:t xml:space="preserve">La estructura es débil y dificulta la comprensión general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incoherente, afectando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precisión y lenguaje técnico apropiado para el nivel universitario.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pero con algunos errores o falta de precisión en términos técnicos.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en partes y utiliza lenguaje inadecuado o impreciso.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con frecuentes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bibliográficos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pertinentes y cita correctamente todas las fuentes bibliográficas.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citas bibliográficas adecuadas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bibliografía incompleta o mal citada.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bibliografía, o las citas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2026-09-26T01:23:18-05:00</dcterms:created>
  <dcterms:modified xsi:type="dcterms:W3CDTF">2026-09-26T01:23:18-05:00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