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Saludable: Números y Operaciones</w:t>
      </w:r>
    </w:p>
    <w:p>
      <w:pPr/>
      <w:r>
        <w:rPr/>
        <w:t xml:space="preserve">Esta rúbrica evalúa la capacidad del estudiante para indagar y describir los nutrimentos que proporcionan los alimentos que consume, identificar los nutrimentos necesarios que debe incluir en su alimentación y comprender los beneficios para su salud y para realizar sus actividades diarias.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en los alimentos consumidos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nutrimentos principales presentes en los alimentos del menú.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nutrimentos principales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nutrimentos presentes en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de los nutrimentos y sus funciones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de los nutrimentos identificados.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de los nutrimentos con cierta claridad,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 descripción de las funciones de los nutrimentos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nutrimentos necesarios para incluir en la alimentación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nutrimentos que faltan y que son necesarios para una alimentación balanceada.</w:t>
            </w:r>
          </w:p>
        </w:tc>
        <w:tc>
          <w:tcPr>
            <w:noWrap/>
          </w:tcPr>
          <w:p>
            <w:pPr/>
            <w:r>
              <w:rPr/>
              <w:t xml:space="preserve">Identifica algunos nutrimentos faltantes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los nutrimentos que deben incluirse para mejorar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beneficios para la salud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nutrimentos benefician la salud y ayudan en las actividades diarias.</w:t>
            </w:r>
          </w:p>
        </w:tc>
        <w:tc>
          <w:tcPr>
            <w:noWrap/>
          </w:tcPr>
          <w:p>
            <w:pPr/>
            <w:r>
              <w:rPr/>
              <w:t xml:space="preserve">Explica algunos beneficios, pero la relación con la salud o actividades diarias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explicar los beneficios de los nutrimentos para la salud ni para las actividades diarias.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números para representar cantidades de nutrimentos</w:t>
            </w:r>
          </w:p>
        </w:tc>
        <w:tc>
          <w:tcPr>
            <w:noWrap/>
          </w:tcPr>
          <w:p>
            <w:pPr/>
            <w:r>
              <w:rPr/>
              <w:t xml:space="preserve">Utiliza números y cantidades correctamente para mostrar los nutrimentos en el menú.</w:t>
            </w:r>
          </w:p>
        </w:tc>
        <w:tc>
          <w:tcPr>
            <w:noWrap/>
          </w:tcPr>
          <w:p>
            <w:pPr/>
            <w:r>
              <w:rPr/>
              <w:t xml:space="preserve">Utiliza números, pero con algunos errores o imprecisiones en las cantidades.</w:t>
            </w:r>
          </w:p>
        </w:tc>
        <w:tc>
          <w:tcPr>
            <w:noWrap/>
          </w:tcPr>
          <w:p>
            <w:pPr/>
            <w:r>
              <w:rPr/>
              <w:t xml:space="preserve">No utiliza números o los usa incorrectamente para representar los nutrimentos.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menú saludable</w:t>
            </w:r>
          </w:p>
        </w:tc>
        <w:tc>
          <w:tcPr>
            <w:noWrap/>
          </w:tcPr>
          <w:p>
            <w:pPr/>
            <w:r>
              <w:rPr/>
              <w:t xml:space="preserve">Presenta el menú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menú con cierta organización pero con elementos confusos o desordenados.</w:t>
            </w:r>
          </w:p>
        </w:tc>
        <w:tc>
          <w:tcPr>
            <w:noWrap/>
          </w:tcPr>
          <w:p>
            <w:pPr/>
            <w:r>
              <w:rPr/>
              <w:t xml:space="preserve">El menú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inclusión de alimentos variados</w:t>
            </w:r>
          </w:p>
        </w:tc>
        <w:tc>
          <w:tcPr>
            <w:noWrap/>
          </w:tcPr>
          <w:p>
            <w:pPr/>
            <w:r>
              <w:rPr/>
              <w:t xml:space="preserve">Incluye una variedad creativa y equilibrada de alimentos que aportan diferentes nutrimentos.</w:t>
            </w:r>
          </w:p>
        </w:tc>
        <w:tc>
          <w:tcPr>
            <w:noWrap/>
          </w:tcPr>
          <w:p>
            <w:pPr/>
            <w:r>
              <w:rPr/>
              <w:t xml:space="preserve">Incluye algunos alimentos variados, pero la variedad o balance es limitado.</w:t>
            </w:r>
          </w:p>
        </w:tc>
        <w:tc>
          <w:tcPr>
            <w:noWrap/>
          </w:tcPr>
          <w:p>
            <w:pPr/>
            <w:r>
              <w:rPr/>
              <w:t xml:space="preserve">Presenta un menú con poca variedad o repetición excesiva de alimentos similares.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usando un lenguaje adecuado y apoyos visuales pertinentes.</w:t>
            </w:r>
          </w:p>
        </w:tc>
        <w:tc>
          <w:tcPr>
            <w:noWrap/>
          </w:tcPr>
          <w:p>
            <w:pPr/>
            <w:r>
              <w:rPr/>
              <w:t xml:space="preserve">Comunica sus ideas pero con algunas dificultades en el lenguaje o apoyos visuales poco claros.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con uso inadecuado del lenguaje y sin apoyos visuales.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2026-09-25T19:44:37-05:00</dcterms:created>
  <dcterms:modified xsi:type="dcterms:W3CDTF">2026-09-25T19:44:37-05:00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