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Riesgos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comportamientos, objetos, materiales y lugares que pueden provocar accidentes y poner en riesgo su seguridad, fomentando la conciencia ética y valores relacionados con el cuidado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Riesgos en el Entorno</w:t>
      </w:r>
    </w:p>
    <w:p>
      <w:pPr/>
      <w:r>
        <w:rPr/>
        <w:t xml:space="preserve">Esta rúbrica evalúa la capacidad del estudiante para identificar comportamientos, objetos, materiales y lugares que pueden provocar accidentes y poner en riesgo su seguridad, fomentando la conciencia ética y valores relacionados con el cuidado personal y colectivo.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peligrosos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objetos que pueden causar accidentes y explica por qué son peligrosos.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peligrosos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objetos que puedan causar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comportamientos riesgosos</w:t>
            </w:r>
          </w:p>
        </w:tc>
        <w:tc>
          <w:tcPr>
            <w:noWrap/>
          </w:tcPr>
          <w:p>
            <w:pPr/>
            <w:r>
              <w:rPr/>
              <w:t xml:space="preserve">Describe conductas que pueden provocar accidentes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comportamientos riesgosos pero no siempre con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conductas que pongan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peligrosos</w:t>
            </w:r>
          </w:p>
        </w:tc>
        <w:tc>
          <w:tcPr>
            <w:noWrap/>
          </w:tcPr>
          <w:p>
            <w:pPr/>
            <w:r>
              <w:rPr/>
              <w:t xml:space="preserve">Señala correctamente materiales que pueden causar daño y explica razones.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peligrosos sin dar razones claras.</w:t>
            </w:r>
          </w:p>
        </w:tc>
        <w:tc>
          <w:tcPr>
            <w:noWrap/>
          </w:tcPr>
          <w:p>
            <w:pPr/>
            <w:r>
              <w:rPr/>
              <w:t xml:space="preserve">No distingue materiales que puedan ser peligrosos.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lugares inseguros</w:t>
            </w:r>
          </w:p>
        </w:tc>
        <w:tc>
          <w:tcPr>
            <w:noWrap/>
          </w:tcPr>
          <w:p>
            <w:pPr/>
            <w:r>
              <w:rPr/>
              <w:t xml:space="preserve">Identifica varios lugares que pueden ser inseguros y explica por qué.</w:t>
            </w:r>
          </w:p>
        </w:tc>
        <w:tc>
          <w:tcPr>
            <w:noWrap/>
          </w:tcPr>
          <w:p>
            <w:pPr/>
            <w:r>
              <w:rPr/>
              <w:t xml:space="preserve">Reconoce algunos lugares inseguros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lugares que representen un riesgo para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riesgos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seguridad los riesgos y cómo evitarlos.</w:t>
            </w:r>
          </w:p>
        </w:tc>
        <w:tc>
          <w:tcPr>
            <w:noWrap/>
          </w:tcPr>
          <w:p>
            <w:pPr/>
            <w:r>
              <w:rPr/>
              <w:t xml:space="preserve">Expresa los riesgos con cierta claridad pero con dudas o inseguridad.</w:t>
            </w:r>
          </w:p>
        </w:tc>
        <w:tc>
          <w:tcPr>
            <w:noWrap/>
          </w:tcPr>
          <w:p>
            <w:pPr/>
            <w:r>
              <w:rPr/>
              <w:t xml:space="preserve">No puede expresar o lo hace de manera confusa los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situaciones de riesgo</w:t>
            </w:r>
          </w:p>
        </w:tc>
        <w:tc>
          <w:tcPr>
            <w:noWrap/>
          </w:tcPr>
          <w:p>
            <w:pPr/>
            <w:r>
              <w:rPr/>
              <w:t xml:space="preserve">Demuestra actitud responsable y propone acciones para evitar accidentes.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actuar pero no siempre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No muestra respuesta adecuada ante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seguridad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del valor de la seguridad para sí mismo y otros.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valor de la seguridad.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básicas de seguridad</w:t>
            </w:r>
          </w:p>
        </w:tc>
        <w:tc>
          <w:tcPr>
            <w:noWrap/>
          </w:tcPr>
          <w:p>
            <w:pPr/>
            <w:r>
              <w:rPr/>
              <w:t xml:space="preserve">Aplica consistentemente normas sencillas para evitar accidentes.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seguridad de manera irregular.</w:t>
            </w:r>
          </w:p>
        </w:tc>
        <w:tc>
          <w:tcPr>
            <w:noWrap/>
          </w:tcPr>
          <w:p>
            <w:pPr/>
            <w:r>
              <w:rPr/>
              <w:t xml:space="preserve">No aplica normas básicas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2026-09-25T19:40:55-05:00</dcterms:created>
  <dcterms:modified xsi:type="dcterms:W3CDTF">2026-09-25T19:40:55-05:00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