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Doble de un Número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para calcular el doble de un número, considerando diferentes aspectos del proceso y resultado.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Doble de un Número</w:t>
      </w:r>
    </w:p>
    <w:p>
      <w:pPr/>
      <w:r>
        <w:rPr/>
        <w:t xml:space="preserve">Esta rúbrica está diseñada para evaluar la habilidad de los estudiantes de primaria para calcular el doble de un número, considerando diferentes aspectos del proceso y resultado.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"doble"</w:t>
            </w:r>
          </w:p>
        </w:tc>
        <w:tc>
          <w:tcPr>
            <w:noWrap/>
          </w:tcPr>
          <w:p>
            <w:pPr/>
            <w:r>
              <w:rPr/>
              <w:t xml:space="preserve">Explica claramente que el doble es sumar el número dos veces o multiplicarlo por 2.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alguna dificultad o confusión menor.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concepto pero no puede explicarlo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qué significa el doble de un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el doble de números pequeños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doble de números pequeños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pero generalmente acierta.</w:t>
            </w:r>
          </w:p>
        </w:tc>
        <w:tc>
          <w:tcPr>
            <w:noWrap/>
          </w:tcPr>
          <w:p>
            <w:pPr/>
            <w:r>
              <w:rPr/>
              <w:t xml:space="preserve">Comete varios errores pero muestra intento de cálculo.</w:t>
            </w:r>
          </w:p>
        </w:tc>
        <w:tc>
          <w:tcPr>
            <w:noWrap/>
          </w:tcPr>
          <w:p>
            <w:pPr/>
            <w:r>
              <w:rPr/>
              <w:t xml:space="preserve">No puede calcular el doble de números pequeños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el doble de números grandes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doble de números grandes con precisión.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pero comprende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pero intenta resolver el problema.</w:t>
            </w:r>
          </w:p>
        </w:tc>
        <w:tc>
          <w:tcPr>
            <w:noWrap/>
          </w:tcPr>
          <w:p>
            <w:pPr/>
            <w:r>
              <w:rPr/>
              <w:t xml:space="preserve">No logra calcular el doble de números grandes o se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multiplicación para encontrar el doble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multiplicación por 2 para obtener el doble.</w:t>
            </w:r>
          </w:p>
        </w:tc>
        <w:tc>
          <w:tcPr>
            <w:noWrap/>
          </w:tcPr>
          <w:p>
            <w:pPr/>
            <w:r>
              <w:rPr/>
              <w:t xml:space="preserve">Usa la multiplicación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usar la multiplicación pero no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usa la multiplicación o no entiende cómo aplicarla.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suma para encontrar el doble</w:t>
            </w:r>
          </w:p>
        </w:tc>
        <w:tc>
          <w:tcPr>
            <w:noWrap/>
          </w:tcPr>
          <w:p>
            <w:pPr/>
            <w:r>
              <w:rPr/>
              <w:t xml:space="preserve">Realiza la suma del número dos veces con exactitud.</w:t>
            </w:r>
          </w:p>
        </w:tc>
        <w:tc>
          <w:tcPr>
            <w:noWrap/>
          </w:tcPr>
          <w:p>
            <w:pPr/>
            <w:r>
              <w:rPr/>
              <w:t xml:space="preserve">Realiza la suma pero puede haber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sumar dos veces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puede realizar la suma correctamente para hallar el doble.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Escribe el procedimiento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Procedimiento legible pero con cierto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Procedimiento confuso o poco legible.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ilegible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resultado</w:t>
            </w:r>
          </w:p>
        </w:tc>
        <w:tc>
          <w:tcPr>
            <w:noWrap/>
          </w:tcPr>
          <w:p>
            <w:pPr/>
            <w:r>
              <w:rPr/>
              <w:t xml:space="preserve">Verifica el resultado usando otro método o comprobación sencilla.</w:t>
            </w:r>
          </w:p>
        </w:tc>
        <w:tc>
          <w:tcPr>
            <w:noWrap/>
          </w:tcPr>
          <w:p>
            <w:pPr/>
            <w:r>
              <w:rPr/>
              <w:t xml:space="preserve">Intenta verificar el resultado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verificar pero no lo realiza correctamente.</w:t>
            </w:r>
          </w:p>
        </w:tc>
        <w:tc>
          <w:tcPr>
            <w:noWrap/>
          </w:tcPr>
          <w:p>
            <w:pPr/>
            <w:r>
              <w:rPr/>
              <w:t xml:space="preserve">No verifica el resultado ni muestra intención de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dadas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tarea sin omisiones.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Ignora algunas instrucciones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interpreta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2026-09-25T23:07:26-05:00</dcterms:created>
  <dcterms:modified xsi:type="dcterms:W3CDTF">2026-09-25T23:07:26-05:00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