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Sustentación de Proyectos de Periodismo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sustentación de proyectos de periodismo en estudiantes universitarios, proporcionando una valoración detallada que identifica fortalezas y áreas de mejora. Incluye criterios relacionados con la claridad, argumentación, manejo de fuentes, creatividad, comunicación,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Sustentación de Proyectos de Periodismo</w:t>
      </w:r>
    </w:p>
    <w:p>
      <w:pPr/>
      <w:r>
        <w:rPr/>
        <w:t xml:space="preserve">Esta rúbrica está diseñada para evaluar la sustentación de proyectos de periodismo en estudiantes universitarios, proporcionando una valoración detallada que identifica fortalezas y áreas de mejora. Incluye criterios relacionados con la claridad, argumentación, manejo de fuentes, creatividad, comunicación,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muy clara, lógica y estructurada, facilitando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bien organizadas, con mínimos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con algunas partes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organización y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no se presentan de forma clara ni coherente, generando confusión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sólidas y razonamientos profundos,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con buena evidencia y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Los argumentos son adecuados, pero la fundamentación es superficial o poco consistente.</w:t>
            </w:r>
          </w:p>
        </w:tc>
        <w:tc>
          <w:tcPr>
            <w:noWrap/>
          </w:tcPr>
          <w:p>
            <w:pPr/>
            <w:r>
              <w:rPr/>
              <w:t xml:space="preserve">Argumenta de forma débil, con poca evidencia y razonamientos poco claros.</w:t>
            </w:r>
          </w:p>
        </w:tc>
        <w:tc>
          <w:tcPr>
            <w:noWrap/>
          </w:tcPr>
          <w:p>
            <w:pPr/>
            <w:r>
              <w:rPr/>
              <w:t xml:space="preserve">Carece de argumentos fundamentados y presenta razonamientos erróneos o insuficientes.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pertinentes, integrándolas de forma crítica y precisa.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confiables, con buena integración en la exposición.</w:t>
            </w:r>
          </w:p>
        </w:tc>
        <w:tc>
          <w:tcPr>
            <w:noWrap/>
          </w:tcPr>
          <w:p>
            <w:pPr/>
            <w:r>
              <w:rPr/>
              <w:t xml:space="preserve">Usa fuentes pertinentes, aunque con poca variedad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escasa integración en el discurso.</w:t>
            </w:r>
          </w:p>
        </w:tc>
        <w:tc>
          <w:tcPr>
            <w:noWrap/>
          </w:tcPr>
          <w:p>
            <w:pPr/>
            <w:r>
              <w:rPr/>
              <w:t xml:space="preserve">No utiliza fuentes o emplea fuentes inadecuadas y sin análisis alguno.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aporta ideas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Muestra un enfoque creativo y algunas ideas originales bien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pero en general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pocas o ninguna idea original destacable.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originalidad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comunicativas (tono, lenguaje y expresión)</w:t>
            </w:r>
          </w:p>
        </w:tc>
        <w:tc>
          <w:tcPr>
            <w:noWrap/>
          </w:tcPr>
          <w:p>
            <w:pPr/>
            <w:r>
              <w:rPr/>
              <w:t xml:space="preserve">Usa un lenguaje apropiado, claro y expresivo con un tono profesional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buen tono y expresión que involucra al público.</w:t>
            </w:r>
          </w:p>
        </w:tc>
        <w:tc>
          <w:tcPr>
            <w:noWrap/>
          </w:tcPr>
          <w:p>
            <w:pPr/>
            <w:r>
              <w:rPr/>
              <w:t xml:space="preserve">Lenguaje correcto aunque poco expresivo o con ocasionales imprecisiones en el tono.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confuso, con tono monótono que dificulta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confuso, con expresión deficiente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y manejo de objeciones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demostrando dominio y capacidad de análisis crítico.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preguntas, aunque con respuestas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incompletas, con dificultades para manejar objeciones.</w:t>
            </w:r>
          </w:p>
        </w:tc>
        <w:tc>
          <w:tcPr>
            <w:noWrap/>
          </w:tcPr>
          <w:p>
            <w:pPr/>
            <w:r>
              <w:rPr/>
              <w:t xml:space="preserve">No responde o evita las preguntas, mostrando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reflexiva perspectivas diversas,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reconoce la importancia de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sobre DEI,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sin integrar realmente estas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la sustentación.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audiovisuales y apoyo visual</w:t>
            </w:r>
          </w:p>
        </w:tc>
        <w:tc>
          <w:tcPr>
            <w:noWrap/>
          </w:tcPr>
          <w:p>
            <w:pPr/>
            <w:r>
              <w:rPr/>
              <w:t xml:space="preserve">Recursos audiovisuales muy bien seleccionados y usados eficazmente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y bien integrados que contribuyen 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Recursos presentes pero con uso limitado o poco efectivo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escasos, poco relevantes o mal utilizados en la sustentación.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ni apoyo visual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2026-09-25T22:06:32-05:00</dcterms:created>
  <dcterms:modified xsi:type="dcterms:W3CDTF">2026-09-25T22:06:32-05:00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