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sobre el Funcionamiento del Cuerpo Humano Coordinado por los Sistemas Nervioso y Endocrino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colaborativo en la elaboración de una maqueta que representa la coordinación del cuerpo humano a través de los sistemas nervioso y endocrino, dirigida a estudiantes de secundaria (12-15 años). Se valoran aspectos científicos, creatividad, trabajo en equipo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sobre el Funcionamiento del Cuerpo Humano Coordinado por los Sistemas Nervioso y Endocrino</w:t>
      </w:r>
    </w:p>
    <w:p>
      <w:pPr/>
      <w:r>
        <w:rPr/>
        <w:t xml:space="preserve">Esta rúbrica evalúa el trabajo colaborativo en la elaboración de una maqueta que representa la coordinación del cuerpo humano a través de los sistemas nervioso y endocrino, dirigida a estudiantes de secundaria (12-15 años). Se valoran aspectos científicos, creatividad, trabajo en equipo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científica de los contenidos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el funcionamiento coordinado entre los sistemas nervioso y endocrino sin errores.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coordinación entre ambos sistemas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adecuada, con algunos errores menores en el funcionamiento de los sistemas.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contiene errores importantes sobre la coordinación de los sistemas.</w:t>
            </w:r>
          </w:p>
        </w:tc>
        <w:tc>
          <w:tcPr>
            <w:noWrap/>
          </w:tcPr>
          <w:p>
            <w:pPr/>
            <w:r>
              <w:rPr/>
              <w:t xml:space="preserve">No se evidencia comprensión del funcionamiento coordinado entre los sistemas nervioso y endocrino.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maqueta</w:t>
            </w:r>
          </w:p>
        </w:tc>
        <w:tc>
          <w:tcPr>
            <w:noWrap/>
          </w:tcPr>
          <w:p>
            <w:pPr/>
            <w:r>
              <w:rPr/>
              <w:t xml:space="preserve">Maqueta muy creativa, con elementos originales que facilitan la comprensión y llaman la atención.</w:t>
            </w:r>
          </w:p>
        </w:tc>
        <w:tc>
          <w:tcPr>
            <w:noWrap/>
          </w:tcPr>
          <w:p>
            <w:pPr/>
            <w:r>
              <w:rPr/>
              <w:t xml:space="preserve">Maqueta creativa con algunos elementos originales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Maqueta funcional pero con creatividad limitada y pocos elementos originales.</w:t>
            </w:r>
          </w:p>
        </w:tc>
        <w:tc>
          <w:tcPr>
            <w:noWrap/>
          </w:tcPr>
          <w:p>
            <w:pPr/>
            <w:r>
              <w:rPr/>
              <w:t xml:space="preserve">Maqueta poco creativa, con diseño básico y sin elementos innovadores.</w:t>
            </w:r>
          </w:p>
        </w:tc>
        <w:tc>
          <w:tcPr>
            <w:noWrap/>
          </w:tcPr>
          <w:p>
            <w:pPr/>
            <w:r>
              <w:rPr/>
              <w:t xml:space="preserve">Maqueta sin creatividad ni elementos que aporten valor visual o didáctico.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visual</w:t>
            </w:r>
          </w:p>
        </w:tc>
        <w:tc>
          <w:tcPr>
            <w:noWrap/>
          </w:tcPr>
          <w:p>
            <w:pPr/>
            <w:r>
              <w:rPr/>
              <w:t xml:space="preserve">La maqueta está organizada de forma clara y lógica,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Buena organización visual que permite entender la estructura,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aunque en algunos puntos puede generar confusión.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 del modelo representado.</w:t>
            </w:r>
          </w:p>
        </w:tc>
        <w:tc>
          <w:tcPr>
            <w:noWrap/>
          </w:tcPr>
          <w:p>
            <w:pPr/>
            <w:r>
              <w:rPr/>
              <w:t xml:space="preserve">La maqueta está desorganizada y no permite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se evidencian roles bien definidos y cooperación total.</w:t>
            </w:r>
          </w:p>
        </w:tc>
        <w:tc>
          <w:tcPr>
            <w:noWrap/>
          </w:tcPr>
          <w:p>
            <w:pPr/>
            <w:r>
              <w:rPr/>
              <w:t xml:space="preserve">Participación activa de la mayoría, con buena cooperación y roles claros.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pero con esfuerzo de colaboración general.</w:t>
            </w:r>
          </w:p>
        </w:tc>
        <w:tc>
          <w:tcPr>
            <w:noWrap/>
          </w:tcPr>
          <w:p>
            <w:pPr/>
            <w:r>
              <w:rPr/>
              <w:t xml:space="preserve">Poca colaboración y participación limitada de algunos integrantes.</w:t>
            </w:r>
          </w:p>
        </w:tc>
        <w:tc>
          <w:tcPr>
            <w:noWrap/>
          </w:tcPr>
          <w:p>
            <w:pPr/>
            <w:r>
              <w:rPr/>
              <w:t xml:space="preserve">Trabajo individualizado sin colaboración ni coordinación entre los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 y técnicas adecuadas que enriquecen la maqueta y su funcionalidad.</w:t>
            </w:r>
          </w:p>
        </w:tc>
        <w:tc>
          <w:tcPr>
            <w:noWrap/>
          </w:tcPr>
          <w:p>
            <w:pPr/>
            <w:r>
              <w:rPr/>
              <w:t xml:space="preserve">Usa materiales apropiados y técnicas correctas que complementan bien la maqueta.</w:t>
            </w:r>
          </w:p>
        </w:tc>
        <w:tc>
          <w:tcPr>
            <w:noWrap/>
          </w:tcPr>
          <w:p>
            <w:pPr/>
            <w:r>
              <w:rPr/>
              <w:t xml:space="preserve">Emplea materiales básicos y técnicas simples pero funcionales.</w:t>
            </w:r>
          </w:p>
        </w:tc>
        <w:tc>
          <w:tcPr>
            <w:noWrap/>
          </w:tcPr>
          <w:p>
            <w:pPr/>
            <w:r>
              <w:rPr/>
              <w:t xml:space="preserve">Materiales limitados o técnicas poco adecuadas que afectan la calidad del modelo.</w:t>
            </w:r>
          </w:p>
        </w:tc>
        <w:tc>
          <w:tcPr>
            <w:noWrap/>
          </w:tcPr>
          <w:p>
            <w:pPr/>
            <w:r>
              <w:rPr/>
              <w:t xml:space="preserve">No utiliza materiales apropiados y las técnicas empleadas son ineficaces.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 con claridad, seguridad y dominio del tema, respondiendo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el proyecto con buena claridad y dominio, con respuestas adecuadas a preguntas.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 general, aunque con dudas o imprecisiones en algunas respuestas.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proyecto ni responder preguntas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maqueta y objetivos del tema</w:t>
            </w:r>
          </w:p>
        </w:tc>
        <w:tc>
          <w:tcPr>
            <w:noWrap/>
          </w:tcPr>
          <w:p>
            <w:pPr/>
            <w:r>
              <w:rPr/>
              <w:t xml:space="preserve">Maqueta refleja perfectamente los conceptos del funcionamiento conjunto de los sistemas nervioso y endocrino.</w:t>
            </w:r>
          </w:p>
        </w:tc>
        <w:tc>
          <w:tcPr>
            <w:noWrap/>
          </w:tcPr>
          <w:p>
            <w:pPr/>
            <w:r>
              <w:rPr/>
              <w:t xml:space="preserve">Maqueta representa correctamente los conceptos principales del tema.</w:t>
            </w:r>
          </w:p>
        </w:tc>
        <w:tc>
          <w:tcPr>
            <w:noWrap/>
          </w:tcPr>
          <w:p>
            <w:pPr/>
            <w:r>
              <w:rPr/>
              <w:t xml:space="preserve">Maqueta muestra algunos conceptos relevantes, pero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Maqueta tiene relación limitada con los objetivos del tema.</w:t>
            </w:r>
          </w:p>
        </w:tc>
        <w:tc>
          <w:tcPr>
            <w:noWrap/>
          </w:tcPr>
          <w:p>
            <w:pPr/>
            <w:r>
              <w:rPr/>
              <w:t xml:space="preserve">Maqueta no representa o está desconectada de los objetivos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todas las etapas con responsabilidad demostrada.</w:t>
            </w:r>
          </w:p>
        </w:tc>
        <w:tc>
          <w:tcPr>
            <w:noWrap/>
          </w:tcPr>
          <w:p>
            <w:pPr/>
            <w:r>
              <w:rPr/>
              <w:t xml:space="preserve">Entrega a tiempo con cumplimiento casi total de las etapas.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y cumplimiento parcial de etapas.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 y cumplimiento insuficiente de etapas.</w:t>
            </w:r>
          </w:p>
        </w:tc>
        <w:tc>
          <w:tcPr>
            <w:noWrap/>
          </w:tcPr>
          <w:p>
            <w:pPr/>
            <w:r>
              <w:rPr/>
              <w:t xml:space="preserve">No entrega o no cumple con las etapas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2026-09-26T05:02:36-05:00</dcterms:created>
  <dcterms:modified xsi:type="dcterms:W3CDTF">2026-09-26T05:02:36-05:00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