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Distribución de Frecuencias para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tablas de distribución de frecuencias para datos agrupados en estudiantes de secundaria, enfocándose en aspectos clave de precisión, organización y comprensión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Distribución de Frecuencias para Datos Agrupados</w:t>
      </w:r>
    </w:p>
    <w:p>
      <w:pPr/>
      <w:r>
        <w:rPr/>
        <w:t xml:space="preserve">Esta rúbrica evalúa la elaboración de tablas de distribución de frecuencias para datos agrupados en estudiantes de secundaria, enfocándose en aspectos clave de precisión, organización y comprensión estadística.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correcta de los intervalos de clase</w:t>
            </w:r>
          </w:p>
        </w:tc>
        <w:tc>
          <w:tcPr>
            <w:noWrap/>
          </w:tcPr>
          <w:p>
            <w:pPr/>
            <w:r>
              <w:rPr/>
              <w:t xml:space="preserve">Intervalos de clase bien definidos, sin solapamientos ni espacios, y adecuados al rango de datos.</w:t>
            </w:r>
          </w:p>
        </w:tc>
        <w:tc>
          <w:tcPr>
            <w:noWrap/>
          </w:tcPr>
          <w:p>
            <w:pPr/>
            <w:r>
              <w:rPr/>
              <w:t xml:space="preserve">Intervalos definidos correctamente con mínimo solapamiento o espacios pequeños entre ellos.</w:t>
            </w:r>
          </w:p>
        </w:tc>
        <w:tc>
          <w:tcPr>
            <w:noWrap/>
          </w:tcPr>
          <w:p>
            <w:pPr/>
            <w:r>
              <w:rPr/>
              <w:t xml:space="preserve">Intervalos definidos pero con solapamientos o espacios considerables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Intervalos incorrectos o confusos que no cubren todo el rango de datos ni son 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las frecuencias absolutas</w:t>
            </w:r>
          </w:p>
        </w:tc>
        <w:tc>
          <w:tcPr>
            <w:noWrap/>
          </w:tcPr>
          <w:p>
            <w:pPr/>
            <w:r>
              <w:rPr/>
              <w:t xml:space="preserve">Frecuencias absolutas calculadas correctamente para todos los intervalos sin errores.</w:t>
            </w:r>
          </w:p>
        </w:tc>
        <w:tc>
          <w:tcPr>
            <w:noWrap/>
          </w:tcPr>
          <w:p>
            <w:pPr/>
            <w:r>
              <w:rPr/>
              <w:t xml:space="preserve">Frecuencias calculadas correctamente en su mayoría,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Frecuencias calculadas pero con varios errores que afectan la tabla.</w:t>
            </w:r>
          </w:p>
        </w:tc>
        <w:tc>
          <w:tcPr>
            <w:noWrap/>
          </w:tcPr>
          <w:p>
            <w:pPr/>
            <w:r>
              <w:rPr/>
              <w:t xml:space="preserve">Frecuencias incorrectas o incompletas, sin relación clara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Tabla clara, ordenada y bien presentada con encabezados y formato uniforme.</w:t>
            </w:r>
          </w:p>
        </w:tc>
        <w:tc>
          <w:tcPr>
            <w:noWrap/>
          </w:tcPr>
          <w:p>
            <w:pPr/>
            <w:r>
              <w:rPr/>
              <w:t xml:space="preserve">Tabla organizada y clara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Tabla poco ordenada o con formato inconsistente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Tabla desorganizada, confusa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estadística</w:t>
            </w:r>
          </w:p>
        </w:tc>
        <w:tc>
          <w:tcPr>
            <w:noWrap/>
          </w:tcPr>
          <w:p>
            <w:pPr/>
            <w:r>
              <w:rPr/>
              <w:t xml:space="preserve">Símbolos y notaciones usadas correcta y consistentemente en toda la tabla.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símbolos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símbolos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No usa símbolos o notación estadística adecuada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presentación de frecuencias relativas y acumuladas</w:t>
            </w:r>
          </w:p>
        </w:tc>
        <w:tc>
          <w:tcPr>
            <w:noWrap/>
          </w:tcPr>
          <w:p>
            <w:pPr/>
            <w:r>
              <w:rPr/>
              <w:t xml:space="preserve">Frecuencias relativas y acumuladas calculadas y presentadas correctamente para todos los datos.</w:t>
            </w:r>
          </w:p>
        </w:tc>
        <w:tc>
          <w:tcPr>
            <w:noWrap/>
          </w:tcPr>
          <w:p>
            <w:pPr/>
            <w:r>
              <w:rPr/>
              <w:t xml:space="preserve">Frecuencias relativas y acumuladas calculadas con pequeños errores o faltantes en algunos intervalos.</w:t>
            </w:r>
          </w:p>
        </w:tc>
        <w:tc>
          <w:tcPr>
            <w:noWrap/>
          </w:tcPr>
          <w:p>
            <w:pPr/>
            <w:r>
              <w:rPr/>
              <w:t xml:space="preserve">Frecuencias relativas y acumuladas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calcula o presenta frecuencias relativas ni acumuladas.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tabla y su relación con el conjunto de datos</w:t>
            </w:r>
          </w:p>
        </w:tc>
        <w:tc>
          <w:tcPr>
            <w:noWrap/>
          </w:tcPr>
          <w:p>
            <w:pPr/>
            <w:r>
              <w:rPr/>
              <w:t xml:space="preserve">Interpretación clara y precisa que relaciona correctamente la tabla con los datos originales.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imprecisiones leves en la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que no refleja bien los datos.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 (sumas y totales)</w:t>
            </w:r>
          </w:p>
        </w:tc>
        <w:tc>
          <w:tcPr>
            <w:noWrap/>
          </w:tcPr>
          <w:p>
            <w:pPr/>
            <w:r>
              <w:rPr/>
              <w:t xml:space="preserve">Todos los cálculos numéricos son exactos y coherentes en la tabla.</w:t>
            </w:r>
          </w:p>
        </w:tc>
        <w:tc>
          <w:tcPr>
            <w:noWrap/>
          </w:tcPr>
          <w:p>
            <w:pPr/>
            <w:r>
              <w:rPr/>
              <w:t xml:space="preserve">Pequeños errores en sumas o totales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graves o ausencia de cálculos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cuidada, creativa y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esfuerzo visible aunque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poco esfuerzo o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negativamente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2026-09-26T02:24:57-05:00</dcterms:created>
  <dcterms:modified xsi:type="dcterms:W3CDTF">2026-09-26T02:24:57-05:00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