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Expresión Oral y Exposición del Estandarte sobre la Independencia de México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expresar oralmente y exponer el estandarte relacionado con la Independencia de México, considerando claridad, contenido, uso del lenguaje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Expresión Oral y Exposición del Estandarte sobre la Independencia de México</w:t></w:r></w:p><w:p><w:pPr/><w:r><w:rPr/><w:t xml:space="preserve">Esta rúbrica está diseñada para evaluar la capacidad de los estudiantes de primaria para expresar oralmente y exponer el estandarte relacionado con la Independencia de México, considerando claridad, contenido, uso del lenguaje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 oral</w:t></w:r></w:p></w:tc><w:tc><w:tcPr><w:noWrap/></w:tcPr><w:p><w:pPr/><w:r><w:rPr><w:b w:val="1"/><w:bCs w:val="1"/></w:rPr><w:t xml:space="preserve">Excelente (90%+):</w:t></w:r><w:r><w:rPr/><w:t xml:space="preserve"> Habla con claridad, entonación adecuada y sin pausas largas.</w:t></w:r><w:br/><w:r><w:rPr/><w:t xml:space="preserve">        </w:t></w:r><w:r><w:rPr><w:b w:val="1"/><w:bCs w:val="1"/></w:rPr><w:t xml:space="preserve">Bueno (80%+):</w:t></w:r><w:r><w:rPr/><w:t xml:space="preserve"> Generalmente claro, con pocas pausas o titubeos.</w:t></w:r><w:br/><w:r><w:rPr/><w:t xml:space="preserve">        </w:t></w:r><w:r><w:rPr><w:b w:val="1"/><w:bCs w:val="1"/></w:rPr><w:t xml:space="preserve">Aceptable (50%+):</w:t></w:r><w:r><w:rPr/><w:t xml:space="preserve"> Algunas palabras no se entienden o hay pausas frecuentes.</w:t></w:r><w:br/><w:r><w:rPr/><w:t xml:space="preserve">        </w:t></w:r><w:r><w:rPr><w:b w:val="1"/><w:bCs w:val="1"/></w:rPr><w:t xml:space="preserve">Pobre (<50%):</w:t></w:r><w:r><w:rPr/><w:t xml:space="preserve"> Difícil de entender, habla muy rápido o muy lento.      </w:t></w:r></w:p></w:tc><w:tc><w:tcPr><w:noWrap/></w:tcPr><w:p><w:pPr/><w:r><w:rPr/><w:t xml:space="preserve">0-10</w:t></w:r></w:p></w:tc></w:tr><w:tr><w:trPr/><w:tc><w:tcPr><w:noWrap/></w:tcPr><w:p><w:pPr/><w:r><w:rPr/><w:t xml:space="preserve">Contenido y precisión histórica</w:t></w:r></w:p></w:tc><w:tc><w:tcPr><w:noWrap/></w:tcPr><w:p><w:pPr/><w:r><w:rPr><w:b w:val="1"/><w:bCs w:val="1"/></w:rPr><w:t xml:space="preserve">Excelente (90%+):</w:t></w:r><w:r><w:rPr/><w:t xml:space="preserve"> Información correcta y relevante sobre la Independencia de México.</w:t></w:r><w:br/><w:r><w:rPr/><w:t xml:space="preserve">        </w:t></w:r><w:r><w:rPr><w:b w:val="1"/><w:bCs w:val="1"/></w:rPr><w:t xml:space="preserve">Bueno (80%+):</w:t></w:r><w:r><w:rPr/><w:t xml:space="preserve"> Información mayormente correcta con pequeños errores.</w:t></w:r><w:br/><w:r><w:rPr/><w:t xml:space="preserve">        </w:t></w:r><w:r><w:rPr><w:b w:val="1"/><w:bCs w:val="1"/></w:rPr><w:t xml:space="preserve">Aceptable (50%+):</w:t></w:r><w:r><w:rPr/><w:t xml:space="preserve"> Información general con algunos errores importantes.</w:t></w:r><w:br/><w:r><w:rPr/><w:t xml:space="preserve">        </w:t></w:r><w:r><w:rPr><w:b w:val="1"/><w:bCs w:val="1"/></w:rPr><w:t xml:space="preserve">Pobre (<50%):</w:t></w:r><w:r><w:rPr/><w:t xml:space="preserve"> Información incorrecta o muy limitada.      </w:t></w:r></w:p></w:tc><w:tc><w:tcPr><w:noWrap/></w:tcPr><w:p><w:pPr/><w:r><w:rPr/><w:t xml:space="preserve">0-10</w:t></w:r></w:p></w:tc></w:tr><w:tr><w:trPr/><w:tc><w:tcPr><w:noWrap/></w:tcPr><w:p><w:pPr/><w:r><w:rPr/><w:t xml:space="preserve">Uso del lenguaje</w:t></w:r></w:p></w:tc><w:tc><w:tcPr><w:noWrap/></w:tcPr><w:p><w:pPr/><w:r><w:rPr><w:b w:val="1"/><w:bCs w:val="1"/></w:rPr><w:t xml:space="preserve">Excelente (90%+):</w:t></w:r><w:r><w:rPr/><w:t xml:space="preserve"> Utiliza vocabulario adecuado y frases completas.</w:t></w:r><w:br/><w:r><w:rPr/><w:t xml:space="preserve">        </w:t></w:r><w:r><w:rPr><w:b w:val="1"/><w:bCs w:val="1"/></w:rPr><w:t xml:space="preserve">Bueno (80%+):</w:t></w:r><w:r><w:rPr/><w:t xml:space="preserve"> Vocabulario adecuado con algunas repeticiones.</w:t></w:r><w:br/><w:r><w:rPr/><w:t xml:space="preserve">        </w:t></w:r><w:r><w:rPr><w:b w:val="1"/><w:bCs w:val="1"/></w:rPr><w:t xml:space="preserve">Aceptable (50%+):</w:t></w:r><w:r><w:rPr/><w:t xml:space="preserve"> Vocabulario limitado o frases incompletas.</w:t></w:r><w:br/><w:r><w:rPr/><w:t xml:space="preserve">        </w:t></w:r><w:r><w:rPr><w:b w:val="1"/><w:bCs w:val="1"/></w:rPr><w:t xml:space="preserve">Pobre (<50%):</w:t></w:r><w:r><w:rPr/><w:t xml:space="preserve"> Uso incorrecto del lenguaje o frases muy cortas.      </w:t></w:r></w:p></w:tc><w:tc><w:tcPr><w:noWrap/></w:tcPr><w:p><w:pPr/><w:r><w:rPr/><w:t xml:space="preserve">0-10</w:t></w:r></w:p></w:tc></w:tr><w:tr><w:trPr/><w:tc><w:tcPr><w:noWrap/></w:tcPr><w:p><w:pPr/><w:r><w:rPr/><w:t xml:space="preserve">Seguridad y confianza al exponer</w:t></w:r></w:p></w:tc><w:tc><w:tcPr><w:noWrap/></w:tcPr><w:p><w:pPr/><w:r><w:rPr><w:b w:val="1"/><w:bCs w:val="1"/></w:rPr><w:t xml:space="preserve">Excelente (90%+):</w:t></w:r><w:r><w:rPr/><w:t xml:space="preserve"> Muestra seguridad, contacto visual y postura adecuada.</w:t></w:r><w:br/><w:r><w:rPr/><w:t xml:space="preserve">        </w:t></w:r><w:r><w:rPr><w:b w:val="1"/><w:bCs w:val="1"/></w:rPr><w:t xml:space="preserve">Bueno (80%+):</w:t></w:r><w:r><w:rPr/><w:t xml:space="preserve"> Mayormente seguro, con contacto visual ocasional.</w:t></w:r><w:br/><w:r><w:rPr/><w:t xml:space="preserve">        </w:t></w:r><w:r><w:rPr><w:b w:val="1"/><w:bCs w:val="1"/></w:rPr><w:t xml:space="preserve">Aceptable (50%+):</w:t></w:r><w:r><w:rPr/><w:t xml:space="preserve"> Muestra nerviosismo evidente y poco contacto visual.</w:t></w:r><w:br/><w:r><w:rPr/><w:t xml:space="preserve">        </w:t></w:r><w:r><w:rPr><w:b w:val="1"/><w:bCs w:val="1"/></w:rPr><w:t xml:space="preserve">Pobre (<50%):</w:t></w:r><w:r><w:rPr/><w:t xml:space="preserve"> Muy nervioso, evita mirar al público.      </w:t></w:r></w:p></w:tc><w:tc><w:tcPr><w:noWrap/></w:tcPr><w:p><w:pPr/><w:r><w:rPr/><w:t xml:space="preserve">0-10</w:t></w:r></w:p></w:tc></w:tr><w:tr><w:trPr/><w:tc><w:tcPr><w:noWrap/></w:tcPr><w:p><w:pPr/><w:r><w:rPr/><w:t xml:space="preserve">Organización de la exposición</w:t></w:r></w:p></w:tc><w:tc><w:tcPr><w:noWrap/></w:tcPr><w:p><w:pPr/><w:r><w:rPr><w:b w:val="1"/><w:bCs w:val="1"/></w:rPr><w:t xml:space="preserve">Excelente (90%+):</w:t></w:r><w:r><w:rPr/><w:t xml:space="preserve"> Presenta la información de forma ordenada y lógica.</w:t></w:r><w:br/><w:r><w:rPr/><w:t xml:space="preserve">        </w:t></w:r><w:r><w:rPr><w:b w:val="1"/><w:bCs w:val="1"/></w:rPr><w:t xml:space="preserve">Bueno (80%+):</w:t></w:r><w:r><w:rPr/><w:t xml:space="preserve"> La información tiene un orden general pero con pequeñas confusiones.</w:t></w:r><w:br/><w:r><w:rPr/><w:t xml:space="preserve">        </w:t></w:r><w:r><w:rPr><w:b w:val="1"/><w:bCs w:val="1"/></w:rPr><w:t xml:space="preserve">Aceptable (50%+):</w:t></w:r><w:r><w:rPr/><w:t xml:space="preserve"> Exposición poco organizada o difícil de seguir.</w:t></w:r><w:br/><w:r><w:rPr/><w:t xml:space="preserve">        </w:t></w:r><w:r><w:rPr><w:b w:val="1"/><w:bCs w:val="1"/></w:rPr><w:t xml:space="preserve">Pobre (<50%):</w:t></w:r><w:r><w:rPr/><w:t xml:space="preserve"> Información desordenada o sin estructura clara.      </w:t></w:r></w:p></w:tc><w:tc><w:tcPr><w:noWrap/></w:tcPr><w:p><w:pPr/><w:r><w:rPr/><w:t xml:space="preserve">0-10</w:t></w:r></w:p></w:tc></w:tr><w:tr><w:trPr/><w:tc><w:tcPr><w:noWrap/></w:tcPr><w:p><w:pPr/><w:r><w:rPr/><w:t xml:space="preserve">Presentación del estandarte</w:t></w:r></w:p></w:tc><w:tc><w:tcPr><w:noWrap/></w:tcPr><w:p><w:pPr/><w:r><w:rPr><w:b w:val="1"/><w:bCs w:val="1"/></w:rPr><w:t xml:space="preserve">Excelente (90%+):</w:t></w:r><w:r><w:rPr/><w:t xml:space="preserve"> Muestra el estandarte de forma visible y respetuosa.</w:t></w:r><w:br/><w:r><w:rPr/><w:t xml:space="preserve">        </w:t></w:r><w:r><w:rPr><w:b w:val="1"/><w:bCs w:val="1"/></w:rPr><w:t xml:space="preserve">Bueno (80%+):</w:t></w:r><w:r><w:rPr/><w:t xml:space="preserve"> Muestra el estandarte, aunque no siempre claramente.</w:t></w:r><w:br/><w:r><w:rPr/><w:t xml:space="preserve">        </w:t></w:r><w:r><w:rPr><w:b w:val="1"/><w:bCs w:val="1"/></w:rPr><w:t xml:space="preserve">Aceptable (50%+):</w:t></w:r><w:r><w:rPr/><w:t xml:space="preserve"> Presenta el estandarte de forma poco clara o desordenada.</w:t></w:r><w:br/><w:r><w:rPr/><w:t xml:space="preserve">        </w:t></w:r><w:r><w:rPr><w:b w:val="1"/><w:bCs w:val="1"/></w:rPr><w:t xml:space="preserve">Pobre (<50%):</w:t></w:r><w:r><w:rPr/><w:t xml:space="preserve"> No presenta el estandarte o lo hace inapropiadamente.      </w:t></w:r></w:p></w:tc><w:tc><w:tcPr><w:noWrap/></w:tcPr><w:p><w:pPr/><w:r><w:rPr/><w:t xml:space="preserve">0-10</w:t></w:r></w:p></w:tc></w:tr><w:tr><w:trPr/><w:tc><w:tcPr><w:noWrap/></w:tcPr><w:p><w:pPr/><w:r><w:rPr/><w:t xml:space="preserve">Duración de la exposición</w:t></w:r></w:p></w:tc><w:tc><w:tcPr><w:noWrap/></w:tcPr><w:p><w:pPr/><w:r><w:rPr><w:b w:val="1"/><w:bCs w:val="1"/></w:rPr><w:t xml:space="preserve">Excelente (90%+):</w:t></w:r><w:r><w:rPr/><w:t xml:space="preserve"> Cumple con el tiempo asignado (ni muy corta ni muy larga).</w:t></w:r><w:br/><w:r><w:rPr/><w:t xml:space="preserve">        </w:t></w:r><w:r><w:rPr><w:b w:val="1"/><w:bCs w:val="1"/></w:rPr><w:t xml:space="preserve">Bueno (80%+):</w:t></w:r><w:r><w:rPr/><w:t xml:space="preserve"> Se acerca al tiempo asignado con ligera variación.</w:t></w:r><w:br/><w:r><w:rPr/><w:t xml:space="preserve">        </w:t></w:r><w:r><w:rPr><w:b w:val="1"/><w:bCs w:val="1"/></w:rPr><w:t xml:space="preserve">Aceptable (50%+):</w:t></w:r><w:r><w:rPr/><w:t xml:space="preserve"> Exposición demasiado corta o larga.</w:t></w:r><w:br/><w:r><w:rPr/><w:t xml:space="preserve">        </w:t></w:r><w:r><w:rPr><w:b w:val="1"/><w:bCs w:val="1"/></w:rPr><w:t xml:space="preserve">Pobre (<50%):</w:t></w:r><w:r><w:rPr/><w:t xml:space="preserve"> No respeta el tiempo requerido.      </w:t></w:r></w:p></w:tc><w:tc><w:tcPr><w:noWrap/></w:tcPr><w:p><w:pPr/><w:r><w:rPr/><w:t xml:space="preserve">0-10</w:t></w:r></w:p></w:tc></w:tr><w:tr><w:trPr/><w:tc><w:tcPr><w:noWrap/></w:tcPr><w:p><w:pPr/><w:r><w:rPr/><w:t xml:space="preserve">Interacción con el público</w:t></w:r></w:p></w:tc><w:tc><w:tcPr><w:noWrap/></w:tcPr><w:p><w:pPr/><w:r><w:rPr><w:b w:val="1"/><w:bCs w:val="1"/></w:rPr><w:t xml:space="preserve">Excelente (90%+):</w:t></w:r><w:r><w:rPr/><w:t xml:space="preserve"> Responde preguntas o comentarios con seguridad y respeto.</w:t></w:r><w:br/><w:r><w:rPr/><w:t xml:space="preserve">        </w:t></w:r><w:r><w:rPr><w:b w:val="1"/><w:bCs w:val="1"/></w:rPr><w:t xml:space="preserve">Bueno (80%+):</w:t></w:r><w:r><w:rPr/><w:t xml:space="preserve"> Responde con alguna dificultad pero mantiene respeto.</w:t></w:r><w:br/><w:r><w:rPr/><w:t xml:space="preserve">        </w:t></w:r><w:r><w:rPr><w:b w:val="1"/><w:bCs w:val="1"/></w:rPr><w:t xml:space="preserve">Aceptable (50%+):</w:t></w:r><w:r><w:rPr/><w:t xml:space="preserve"> Tiene dificultad para responder o es poco claro.</w:t></w:r><w:br/><w:r><w:rPr/><w:t xml:space="preserve">        </w:t></w:r><w:r><w:rPr><w:b w:val="1"/><w:bCs w:val="1"/></w:rPr><w:t xml:space="preserve">Pobre (<50%):</w:t></w:r><w:r><w:rPr/><w:t xml:space="preserve"> No responde o responde de forma inapropiada.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