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"Agua que no has de beber. ¡No la dejes correr!"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primaria valoren la importancia del agua, identifiquen situaciones de desperdicio y propongan acciones para cuidarla. Incluye criterios de Diversidad, Equidad e Inclusión para fomentar un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"Agua que no has de beber. ¡No la dejes correr!"</w:t>
      </w:r>
    </w:p>
    <w:p>
      <w:pPr/>
      <w:r>
        <w:rPr/>
        <w:t xml:space="preserve">Esta rúbrica está diseñada para que estudiantes de primaria valoren la importancia del agua, identifiquen situaciones de desperdicio y propongan acciones para cuidarla. Incluye criterios de Diversidad, Equidad e Inclusión para fomentar un aprendizaje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Demuestra comprensión clara sobre la importancia del agua para la vida y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con detalle y ejemplos claros por qué el agua es vital para todos los seres vivos y el planeta.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explicar la importancia del agua o da respuestas vagas sin ejemplos.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situaciones comunes donde se desperdicia agua en su entorno.</w:t>
            </w:r>
          </w:p>
        </w:tc>
        <w:tc>
          <w:tcPr>
            <w:noWrap/>
          </w:tcPr>
          <w:p>
            <w:pPr/>
            <w:r>
              <w:rPr/>
              <w:t xml:space="preserve">Reconoce varias situaciones concretas donde el agua se malgasta y las describe con claridad.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o confunde ejemplos relacionados con el desperdicio de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Propone acciones concretas y factibles para cuidar y ahorrar agua en su vida diaria.</w:t>
            </w:r>
          </w:p>
        </w:tc>
        <w:tc>
          <w:tcPr>
            <w:noWrap/>
          </w:tcPr>
          <w:p>
            <w:pPr/>
            <w:r>
              <w:rPr/>
              <w:t xml:space="preserve">Sugiere ideas prácticas y realistas que puede aplicar para evitar desperdiciar agua.</w:t>
            </w:r>
          </w:p>
        </w:tc>
        <w:tc>
          <w:tcPr>
            <w:noWrap/>
          </w:tcPr>
          <w:p>
            <w:pPr/>
            <w:r>
              <w:rPr/>
              <w:t xml:space="preserve">No propone acciones claras o sus ideas no son aplicables para ahorrar agua.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Participa respetuosamente en la evaluación de sus compañeros, reconociendo sus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Ofrece comentarios positivos y constructivos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Realiza críticas poco respetuosas, negativas o no aporta comentarios útiles.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Escucha y valora las ideas de todos los compañeros, incluyendo a quienes piensan o actúan diferente.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hacia diversas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Ignora o minimiza las ideas de algunos compañeros por diferencias personales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Usa un lenguaje inclusivo y respetuoso al expresar sus ideas y evaluaciones.</w:t>
            </w:r>
          </w:p>
        </w:tc>
        <w:tc>
          <w:tcPr>
            <w:noWrap/>
          </w:tcPr>
          <w:p>
            <w:pPr/>
            <w:r>
              <w:rPr/>
              <w:t xml:space="preserve">Emplea palabras que respetan la diversidad cultural, de género y habilidades de todos.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ser excluyente o poco respetuoso hacia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Trabaja de manera colaborativa, apoyando a compañeros que tengan dificultades para comprender el tema.</w:t>
            </w:r>
          </w:p>
        </w:tc>
        <w:tc>
          <w:tcPr>
            <w:noWrap/>
          </w:tcPr>
          <w:p>
            <w:pPr/>
            <w:r>
              <w:rPr/>
              <w:t xml:space="preserve">Ofrece ayuda y comparte ideas para que todos aprendan y participen activamente.</w:t>
            </w:r>
          </w:p>
        </w:tc>
        <w:tc>
          <w:tcPr>
            <w:noWrap/>
          </w:tcPr>
          <w:p>
            <w:pPr/>
            <w:r>
              <w:rPr/>
              <w:t xml:space="preserve">No colabora ni apoya a otros, dificultando el aprendizaje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Refleja responsabilidad personal en el cuidado del agua y el medio ambiente en sus acciones diarias.</w:t>
            </w:r>
          </w:p>
        </w:tc>
        <w:tc>
          <w:tcPr>
            <w:noWrap/>
          </w:tcPr>
          <w:p>
            <w:pPr/>
            <w:r>
              <w:rPr/>
              <w:t xml:space="preserve">Muestra compromiso evidente en acciones para cuidar el agua dentro y fuera del aula.</w:t>
            </w:r>
          </w:p>
        </w:tc>
        <w:tc>
          <w:tcPr>
            <w:noWrap/>
          </w:tcPr>
          <w:p>
            <w:pPr/>
            <w:r>
              <w:rPr/>
              <w:t xml:space="preserve">No demuestra interés o responsabilidad en cuidar el agua ni en sus hábitos diarios.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2026-09-25T20:29:17-05:00</dcterms:created>
  <dcterms:modified xsi:type="dcterms:W3CDTF">2026-09-25T20:29:17-05:00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