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6 a 11 años, proporcionando una valoración detallada en diversos aspectos clave, incluyendo criterios de Diversidad, Equidad e Inclusión (DEI).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la comprensión lectora en estudiantes de 6 a 11 años, proporcionando una valoración detallada en diversos aspectos clave, incluyendo criterios de Diversidad, Equidad e Inclusión (DEI).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sobre hechos y detalles explícitos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sobre hechos y detalles explícitos.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preguntas, con algunas confusiones en hechos y detalles.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básicas sobre hechos y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Interpreta y deduce información implícita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en la mayoría de los casos, con algunas dudas.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y la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principal, aunque con explicación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palabras nuevas o desconocidas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palabras nuevas,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nuevas, pero con dificultad para comprenderlas.</w:t>
            </w:r>
          </w:p>
        </w:tc>
        <w:tc>
          <w:tcPr>
            <w:noWrap/>
          </w:tcPr>
          <w:p>
            <w:pPr/>
            <w:r>
              <w:rPr/>
              <w:t xml:space="preserve">No comprende palabras nuevas y se limita a palabras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ideas y secuencia</w:t>
            </w:r>
          </w:p>
        </w:tc>
        <w:tc>
          <w:tcPr>
            <w:noWrap/>
          </w:tcPr>
          <w:p>
            <w:pPr/>
            <w:r>
              <w:rPr/>
              <w:t xml:space="preserve">Organiza y explica claramente el orden y la relación entre las ideas del texto.</w:t>
            </w:r>
          </w:p>
        </w:tc>
        <w:tc>
          <w:tcPr>
            <w:noWrap/>
          </w:tcPr>
          <w:p>
            <w:pPr/>
            <w:r>
              <w:rPr/>
              <w:t xml:space="preserve">Reconoce la secuencia y relación entre ideas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entre ideas, pero con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secuencia ni las relaciones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el texto</w:t>
            </w:r>
          </w:p>
        </w:tc>
        <w:tc>
          <w:tcPr>
            <w:noWrap/>
          </w:tcPr>
          <w:p>
            <w:pPr/>
            <w:r>
              <w:rPr/>
              <w:t xml:space="preserve">Expresa opiniones y respuestas completas, claras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Expresa opiniones y respuestas claras pero con estructura simple.</w:t>
            </w:r>
          </w:p>
        </w:tc>
        <w:tc>
          <w:tcPr>
            <w:noWrap/>
          </w:tcPr>
          <w:p>
            <w:pPr/>
            <w:r>
              <w:rPr/>
              <w:t xml:space="preserve">Expresa ideas básicas o incompletas sobre el texto.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ni responder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(DEI)</w:t>
            </w:r>
          </w:p>
        </w:tc>
        <w:tc>
          <w:tcPr>
            <w:noWrap/>
          </w:tcPr>
          <w:p>
            <w:pPr/>
            <w:r>
              <w:rPr/>
              <w:t xml:space="preserve">Participa plenamente usando estrategias adaptadas a sus necesidades y estilo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apoyo y algunas adaptaciones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aún con adaptaciones.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por falta de adaptaciones o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el texto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diversas culturas o perspectivas presentadas en el texto con respeto.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culturales o perspectivas y muestra respeto.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superficial o con dudas.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2026-09-26T05:44:23-05:00</dcterms:created>
  <dcterms:modified xsi:type="dcterms:W3CDTF">2026-09-26T05:44:23-05:00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