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Clasificación de Palabras: Graves, Agudas y Esdrújulas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propiciar la reflexión sobre el lenguaje, enfocándose en la clasificación ortográfica de palabras según su acentuación (graves, agudas y esdrújulas). Busca que estudiantes de primaria (6-11 años) se apropien de prácticas de lectura y escritura para registrar y exponer información correctamente, fomentando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Clasificación de Palabras: Graves, Agudas y Esdrújulas</w:t>
      </w:r>
    </w:p>
    <w:p>
      <w:pPr/>
      <w:r>
        <w:rPr/>
        <w:t xml:space="preserve">Esta rúbrica está diseñada para propiciar la reflexión sobre el lenguaje, enfocándose en la clasificación ortográfica de palabras según su acentuación (graves, agudas y esdrújulas). Busca que estudiantes de primaria (6-11 años) se apropien de prácticas de lectura y escritura para registrar y exponer información correctamente, fomentando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Clasificación correcta de palabras graves, agudas y esdrújulas</w:t>
            </w:r>
          </w:p>
        </w:tc>
        <w:tc>
          <w:tcPr>
            <w:noWrap/>
          </w:tcPr>
          <w:p>
            <w:pPr/>
            <w:r>
              <w:rPr/>
              <w:t xml:space="preserve">Clasifica sin error todas las palabras en las categorías correctas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(80-90%), con pocas confusiones menores.</w:t>
            </w:r>
          </w:p>
        </w:tc>
        <w:tc>
          <w:tcPr>
            <w:noWrap/>
          </w:tcPr>
          <w:p>
            <w:pPr/>
            <w:r>
              <w:rPr/>
              <w:t xml:space="preserve">Clasifica algunas palabras correctamente (60-79%),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Clasificación incorrecta en la mayoría (&gt;40%) de las palabras, sin claridad en la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apropiado de la ortografía en la acentuación</w:t>
            </w:r>
          </w:p>
        </w:tc>
        <w:tc>
          <w:tcPr>
            <w:noWrap/>
          </w:tcPr>
          <w:p>
            <w:pPr/>
            <w:r>
              <w:rPr/>
              <w:t xml:space="preserve">Aplicación correcta y consistente de tildes en todas las palabras según la regla.</w:t>
            </w:r>
          </w:p>
        </w:tc>
        <w:tc>
          <w:tcPr>
            <w:noWrap/>
          </w:tcPr>
          <w:p>
            <w:pPr/>
            <w:r>
              <w:rPr/>
              <w:t xml:space="preserve">Errores mínimos en la acentuación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el uso de tildes, aunque algunas palabras están bien acentuadas.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de acentuación,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oral o escrita de las reglas de acentuación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reglas para cada tipo de palabra usando ejemplos.</w:t>
            </w:r>
          </w:p>
        </w:tc>
        <w:tc>
          <w:tcPr>
            <w:noWrap/>
          </w:tcPr>
          <w:p>
            <w:pPr/>
            <w:r>
              <w:rPr/>
              <w:t xml:space="preserve">Explica las reglas con claridad, pero con ejemplos limitados o poco detallados.</w:t>
            </w:r>
          </w:p>
        </w:tc>
        <w:tc>
          <w:tcPr>
            <w:noWrap/>
          </w:tcPr>
          <w:p>
            <w:pPr/>
            <w:r>
              <w:rPr/>
              <w:t xml:space="preserve">Explicación básica o incompleta de las reglas, con pocos ejemplos o confusos.</w:t>
            </w:r>
          </w:p>
        </w:tc>
        <w:tc>
          <w:tcPr>
            <w:noWrap/>
          </w:tcPr>
          <w:p>
            <w:pPr/>
            <w:r>
              <w:rPr/>
              <w:t xml:space="preserve">No logra explicar las reglas o su explicación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Registro organizado de la información (listas, tablas, esquemas)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clara, ordenada y bien estructurada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Registro organizado aunque con algunos detalles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Registro poco ordenado o incompleto, dificultando la interpretación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Registro desorganizado, confuso o incompleto, sin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activa en actividades de reflexión sobre el lenguaje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aportando ideas y reflexiones profundas sobre el lenguaje.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de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palabras que reflejen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Incluye y reconoce palabras propias de diversas culturas o variantes lingüísticas locales.</w:t>
            </w:r>
          </w:p>
        </w:tc>
        <w:tc>
          <w:tcPr>
            <w:noWrap/>
          </w:tcPr>
          <w:p>
            <w:pPr/>
            <w:r>
              <w:rPr/>
              <w:t xml:space="preserve">Muestra alguna inclusión de palabras de diferentes orígenes o variantes lingüísticas.</w:t>
            </w:r>
          </w:p>
        </w:tc>
        <w:tc>
          <w:tcPr>
            <w:noWrap/>
          </w:tcPr>
          <w:p>
            <w:pPr/>
            <w:r>
              <w:rPr/>
              <w:t xml:space="preserve">Incluye principalmente palabras comunes, con poca diversidad cultural o lingüística.</w:t>
            </w:r>
          </w:p>
        </w:tc>
        <w:tc>
          <w:tcPr>
            <w:noWrap/>
          </w:tcPr>
          <w:p>
            <w:pPr/>
            <w:r>
              <w:rPr/>
              <w:t xml:space="preserve">No incluye ni reconoce la diversidad cultural o lingüística en las palabras seleccionadas.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y valoración de las diferencias en las formas de expresión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activa hacia distintas formas de expresión y lenguaje.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diferentes formas de expresión, aunque sin profundizar en la valoración.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sin manifestar respeto o valoración evidente.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en las formas de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Expone la información de manera clara, coherente y adecuada al nivel con vocabulario preciso.</w:t>
            </w:r>
          </w:p>
        </w:tc>
        <w:tc>
          <w:tcPr>
            <w:noWrap/>
          </w:tcPr>
          <w:p>
            <w:pPr/>
            <w:r>
              <w:rPr/>
              <w:t xml:space="preserve">Expone con claridad aunque con pequeños lapsos de incoherencia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exposición tiene momentos confusos o poco claros, afectando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inadecuada para el nivel educativo.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2026-09-26T04:05:55-05:00</dcterms:created>
  <dcterms:modified xsi:type="dcterms:W3CDTF">2026-09-26T04:05:55-05:00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