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sobre el Descubrimiento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 acerca del tema histórico del Descubrimiento de América. Se valoran aspectos cognitivos, interpretativos y actitudinales, incluyendo criterios de diversidad, equidad e inclusión (DEI), para obtener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sobre el Descubrimiento de América</w:t>
      </w:r>
    </w:p>
    <w:p>
      <w:pPr/>
      <w:r>
        <w:rPr/>
        <w:t xml:space="preserve">Esta rúbrica está diseñada para evaluar la comprensión lectora de estudiantes de secundaria (12-15 años) acerca del tema histórico del Descubrimiento de América. Se valoran aspectos cognitivos, interpretativos y actitudinales, incluyendo criterios de diversidad, equidad e inclusión (DEI), para obtener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contenido, identificando ideas principales y detalles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comprender el contenido básico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claramente las causas y consecuencias del Descubrimiento de América, estableciendo relaciones complejas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las causas y consecuencias principales,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consecuencias, pero sin conectar o explicar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causas ni las consecuencias del evento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histórico relevante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históricos clave relacionados con el Descubrimiento de América en sus respuestas.</w:t>
            </w:r>
          </w:p>
        </w:tc>
        <w:tc>
          <w:tcPr>
            <w:noWrap/>
          </w:tcPr>
          <w:p>
            <w:pPr/>
            <w:r>
              <w:rPr/>
              <w:t xml:space="preserve">Usa correctamente algunos términos históricos,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básicos, pero con errores o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históricos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identificar diferentes perspectivas</w:t>
            </w:r>
          </w:p>
        </w:tc>
        <w:tc>
          <w:tcPr>
            <w:noWrap/>
          </w:tcPr>
          <w:p>
            <w:pPr/>
            <w:r>
              <w:rPr/>
              <w:t xml:space="preserve">Reconoce y explica múltiples puntos de vista (europeos, indígenas, otros) con sensibilidad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perspectivas diferentes,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distinta pero sin profundizar o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existencia de diferentes perspectivas sobre el Descubrimiento de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crítica sobre impactos sociales y culturales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sobre los impactos sociales y culturales, destacando tanto aspectos positivos como negativos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algunos impactos sociales o culturales, aunque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Muestra una reflexión superficial o incompleta sobre los impactos, sin argumentos claros.</w:t>
            </w:r>
          </w:p>
        </w:tc>
        <w:tc>
          <w:tcPr>
            <w:noWrap/>
          </w:tcPr>
          <w:p>
            <w:pPr/>
            <w:r>
              <w:rPr/>
              <w:t xml:space="preserve">No reflexiona sobre los impactos sociales o culturales del Descubrimiento de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por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por la diversidad cultural y los pueblos originarios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muestra respeto, aunque de forma general o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diversidad cultural y respeto hacia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la importancia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interpretación histórica (DEI)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equilibrada que incluye las voces de diferentes grupos sociales y cuestiona visiones hegemónicas.</w:t>
            </w:r>
          </w:p>
        </w:tc>
        <w:tc>
          <w:tcPr>
            <w:noWrap/>
          </w:tcPr>
          <w:p>
            <w:pPr/>
            <w:r>
              <w:rPr/>
              <w:t xml:space="preserve">Incluye algunas voces diversas, pero mantiene una visión mayormente tradicional o unilateral.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diferentes grupos, pero no integra su perspectiva en la interpretación.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sesgada o excluyente, sin considerar la equidad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respeto en discusiones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las discusiones y respeta la mayoría de opiniones,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plenamente las opiniones divergentes.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diferentes a la suya.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2026-09-26T02:06:57-05:00</dcterms:created>
  <dcterms:modified xsi:type="dcterms:W3CDTF">2026-09-26T02:06:57-05:00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