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Tronco de Prisma Recto Triangular: Área Lateral, Área Total y Volumen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conceptos relacionados con el tronco de prisma recto triangular, específicamente en el cálculo del área lateral, área total y volumen. Además, incorpora criterios de Diversidad, Equidad e Inclusión (DEI) para promover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Tronco de Prisma Recto Triangular: Área Lateral, Área Total y Volumen</w:t>
      </w:r>
    </w:p>
    <w:p>
      <w:pPr/>
      <w:r>
        <w:rPr/>
        <w:t xml:space="preserve">Esta rúbrica está diseñada para evaluar el desempeño de estudiantes de secundaria (12-15 años) en la comprensión y aplicación de conceptos relacionados con el tronco de prisma recto triangular, específicamente en el cálculo del área lateral, área total y volumen. Además, incorpora criterios de Diversidad, Equidad e Inclusión (DEI) para promover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tronco de prisma recto triangular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concepto, explicando con precisión sus características y propiedades.</w:t>
            </w:r>
          </w:p>
        </w:tc>
        <w:tc>
          <w:tcPr>
            <w:noWrap/>
          </w:tcPr>
          <w:p>
            <w:pPr/>
            <w:r>
              <w:rPr/>
              <w:t xml:space="preserve">Comprende el concepto con pocas imprecisiones y puede explicar la mayoría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presenta confusiones o errores en algunas propiedades.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lateral</w:t>
            </w:r>
          </w:p>
        </w:tc>
        <w:tc>
          <w:tcPr>
            <w:noWrap/>
          </w:tcPr>
          <w:p>
            <w:pPr/>
            <w:r>
              <w:rPr/>
              <w:t xml:space="preserve">Realiza el cálculo correctamente con todos los pasos claros y justificados.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el cálculo pero con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el resultado es incorrecto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total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correctamente, integrando correctamente todas las superficies.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con pequeñas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calcular el área total pero presenta errores importantes o pasos omitidos.</w:t>
            </w:r>
          </w:p>
        </w:tc>
        <w:tc>
          <w:tcPr>
            <w:noWrap/>
          </w:tcPr>
          <w:p>
            <w:pPr/>
            <w:r>
              <w:rPr/>
              <w:t xml:space="preserve">No calcula el área total o el resultado es incorrecto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volumen</w:t>
            </w:r>
          </w:p>
        </w:tc>
        <w:tc>
          <w:tcPr>
            <w:noWrap/>
          </w:tcPr>
          <w:p>
            <w:pPr/>
            <w:r>
              <w:rPr/>
              <w:t xml:space="preserve">Realiza el cálculo del volumen correctamente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errores importantes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lo hace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orden en la presentación de los procedimientos</w:t>
            </w:r>
          </w:p>
        </w:tc>
        <w:tc>
          <w:tcPr>
            <w:noWrap/>
          </w:tcPr>
          <w:p>
            <w:pPr/>
            <w:r>
              <w:rPr/>
              <w:t xml:space="preserve">Presenta todos los pasos de manera ordenada, clara y con notación matemática correcta.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pasos en orden y con notación adecuada,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Presenta los pasos de forma desordenada o con notación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o están muy desorganizados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en todos los cálculos y respuestas.</w:t>
            </w:r>
          </w:p>
        </w:tc>
        <w:tc>
          <w:tcPr>
            <w:noWrap/>
          </w:tcPr>
          <w:p>
            <w:pPr/>
            <w:r>
              <w:rPr/>
              <w:t xml:space="preserve">Usa unidades adecuadamente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unidades de manera inconsistente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usa incorrectamente en todas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respeto, valorando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e inclusión en la mayoría de las interacciones grupales.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neutrales, con pocas acciones de inclusión o respeto evidentes.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excluyentes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accesibilidad en la presentación (DEI)</w:t>
            </w:r>
          </w:p>
        </w:tc>
        <w:tc>
          <w:tcPr>
            <w:noWrap/>
          </w:tcPr>
          <w:p>
            <w:pPr/>
            <w:r>
              <w:rPr/>
              <w:t xml:space="preserve">Utiliza recursos accesibles y adapta su presentación para que sea comprensible para todos.</w:t>
            </w:r>
          </w:p>
        </w:tc>
        <w:tc>
          <w:tcPr>
            <w:noWrap/>
          </w:tcPr>
          <w:p>
            <w:pPr/>
            <w:r>
              <w:rPr/>
              <w:t xml:space="preserve">Realiza presentaciones claras con algunos elementos accesibles para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Presenta su trabajo sin considerar adaptaciones o accesibilidad para todos.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presentación para promover accesibilidad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2026-09-25T21:33:02-05:00</dcterms:created>
  <dcterms:modified xsi:type="dcterms:W3CDTF">2026-09-25T21:33:02-05:00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