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Oralidad y Escritura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características de oralidad y escritura, explicar su evolución, establecer relaciones históricas y justificar su importancia en la preservación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Oralidad y Escritura en Secundaria</w:t>
      </w:r>
    </w:p>
    <w:p>
      <w:pPr/>
      <w:r>
        <w:rPr/>
        <w:t xml:space="preserve">Esta rúbrica evalúa la capacidad del estudiante para reconocer características de oralidad y escritura, explicar su evolución, establecer relaciones históricas y justificar su importancia en la preservación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entre oralidad y escritura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diferencias fundamentales entre oralidad y escritura,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diferencias principales entre oralidad y escritura,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 pero confunde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entre oralidad y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y funciones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y funciones esenciales de la oralidad y la escritura.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y funciones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y funciones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características y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evolución hacia la escritura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histórico y cultural que llevó a la evolución de la oralidad a la escritura.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sobre la evolución hacia la escritura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poco clara sobre la evolución hacia la escritura.</w:t>
            </w:r>
          </w:p>
        </w:tc>
        <w:tc>
          <w:tcPr>
            <w:noWrap/>
          </w:tcPr>
          <w:p>
            <w:pPr/>
            <w:r>
              <w:rPr/>
              <w:t xml:space="preserve">No explica la evolución de manera comprensible o no la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los primeros registros escritos</w:t>
            </w:r>
          </w:p>
        </w:tc>
        <w:tc>
          <w:tcPr>
            <w:noWrap/>
          </w:tcPr>
          <w:p>
            <w:pPr/>
            <w:r>
              <w:rPr/>
              <w:t xml:space="preserve">Justifica con ejemplos el valor fundamental de los primeros registros escritos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primeros registros escritos aunque con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los primeros registros pero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la importancia de los primeros registros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escritura y memoria colectiva</w:t>
            </w:r>
          </w:p>
        </w:tc>
        <w:tc>
          <w:tcPr>
            <w:noWrap/>
          </w:tcPr>
          <w:p>
            <w:pPr/>
            <w:r>
              <w:rPr/>
              <w:t xml:space="preserve">Establece una relación profunda y bien argumentada entre la escritura y la memoria colectiva.</w:t>
            </w:r>
          </w:p>
        </w:tc>
        <w:tc>
          <w:tcPr>
            <w:noWrap/>
          </w:tcPr>
          <w:p>
            <w:pPr/>
            <w:r>
              <w:rPr/>
              <w:t xml:space="preserve">Relaciona la escritura con la memoria colectiva con explicaciones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escritura y memoria colectiva,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escritura con la memoria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Analiza y compara con precisión semejanzas y diferencias entre oralidad y escritura.</w:t>
            </w:r>
          </w:p>
        </w:tc>
        <w:tc>
          <w:tcPr>
            <w:noWrap/>
          </w:tcPr>
          <w:p>
            <w:pPr/>
            <w:r>
              <w:rPr/>
              <w:t xml:space="preserve">Identifica algunas semejanzas y diferencias,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distinguir claramente semejanzas y diferencias.</w:t>
            </w:r>
          </w:p>
        </w:tc>
        <w:tc>
          <w:tcPr>
            <w:noWrap/>
          </w:tcPr>
          <w:p>
            <w:pPr/>
            <w:r>
              <w:rPr/>
              <w:t xml:space="preserve">No establece semejanzas ni diferencias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transformaciones generadas por la escritura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cambios sociales, culturales y cognitivos producto de la escritura.</w:t>
            </w:r>
          </w:p>
        </w:tc>
        <w:tc>
          <w:tcPr>
            <w:noWrap/>
          </w:tcPr>
          <w:p>
            <w:pPr/>
            <w:r>
              <w:rPr/>
              <w:t xml:space="preserve">Describe algunas transformaciones importantes originadas por la escritura.</w:t>
            </w:r>
          </w:p>
        </w:tc>
        <w:tc>
          <w:tcPr>
            <w:noWrap/>
          </w:tcPr>
          <w:p>
            <w:pPr/>
            <w:r>
              <w:rPr/>
              <w:t xml:space="preserve">Menciona transformaciones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las transformaciones generadas por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importancia de conservar y transmitir conocimientos</w:t>
            </w:r>
          </w:p>
        </w:tc>
        <w:tc>
          <w:tcPr>
            <w:noWrap/>
          </w:tcPr>
          <w:p>
            <w:pPr/>
            <w:r>
              <w:rPr/>
              <w:t xml:space="preserve">Argumenta con solidez la necesidad de preservar y transmitir el conocimiento a través de la escritura.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importancia de conservar y transmitir conocimientos.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superficiales o poco convincentes sobre la importancia de la conservación del conocimiento.</w:t>
            </w:r>
          </w:p>
        </w:tc>
        <w:tc>
          <w:tcPr>
            <w:noWrap/>
          </w:tcPr>
          <w:p>
            <w:pPr/>
            <w:r>
              <w:rPr/>
              <w:t xml:space="preserve">No justifica la importancia de conservar y transmitir conocimientos.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2026-09-26T04:04:49-05:00</dcterms:created>
  <dcterms:modified xsi:type="dcterms:W3CDTF">2026-09-26T04:04:49-05:00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