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Salud, Higiene, Alimentación y Cuidado Ambiental en Biología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de secundaria en relación con la salud, higiene, alimentación y cuidado ambiental, integrando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Salud, Higiene, Alimentación y Cuidado Ambiental en Biología (Secundaria)</w:t>
      </w:r>
    </w:p>
    <w:p>
      <w:pPr/>
      <w:r>
        <w:rPr/>
        <w:t xml:space="preserve">Esta rúbrica está diseñada para evaluar de manera detallada los conocimientos y habilidades de los estudiantes de secundaria en relación con la salud, higiene, alimentación y cuidado ambiental, integrando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hábitos de salud e higiene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detallada de hábitos saludables e higiene, explicando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Conoce los hábitos básicos y puede describirlos correctamente,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hábitos de salud 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alimentación equilibrada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de una alimentación equilibrada, identificando grupos alimenticios y sus funciones.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alimentación equilibrada y menciona la mayoría de los grupos alimenticios.</w:t>
            </w:r>
          </w:p>
        </w:tc>
        <w:tc>
          <w:tcPr>
            <w:noWrap/>
          </w:tcPr>
          <w:p>
            <w:pPr/>
            <w:r>
              <w:rPr/>
              <w:t xml:space="preserve">Reconoce los grupos alimenticios principales pero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alimenticios sin relacionarlos con funciones ni beneficios.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ni los componentes de una alimentación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y prácticas para el cuidado ambiental</w:t>
            </w:r>
          </w:p>
        </w:tc>
        <w:tc>
          <w:tcPr>
            <w:noWrap/>
          </w:tcPr>
          <w:p>
            <w:pPr/>
            <w:r>
              <w:rPr/>
              <w:t xml:space="preserve">Promueve activamente acciones concretas para el cuidado ambiental y explica su impacto positivo.</w:t>
            </w:r>
          </w:p>
        </w:tc>
        <w:tc>
          <w:tcPr>
            <w:noWrap/>
          </w:tcPr>
          <w:p>
            <w:pPr/>
            <w:r>
              <w:rPr/>
              <w:t xml:space="preserve">Propone acciones para cuidar el ambiente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prácticas ambientales correctas pero no siempre las aplica.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el cuidado ambiental y pocas acciones concretas.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conocimiento sobre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científicos en la vida diaria</w:t>
            </w:r>
          </w:p>
        </w:tc>
        <w:tc>
          <w:tcPr>
            <w:noWrap/>
          </w:tcPr>
          <w:p>
            <w:pPr/>
            <w:r>
              <w:rPr/>
              <w:t xml:space="preserve">Integra conceptos científicos para resolver problemas o mejorar hábitos relacionados con salud y medio ambiente.</w:t>
            </w:r>
          </w:p>
        </w:tc>
        <w:tc>
          <w:tcPr>
            <w:noWrap/>
          </w:tcPr>
          <w:p>
            <w:pPr/>
            <w:r>
              <w:rPr/>
              <w:t xml:space="preserve">Aplica conceptos científicos en situaciones comunes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científicos correctamente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los usa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aplica ni relaciona conceptos científicos con la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alimentación y hábitos</w:t>
            </w:r>
          </w:p>
        </w:tc>
        <w:tc>
          <w:tcPr>
            <w:noWrap/>
          </w:tcPr>
          <w:p>
            <w:pPr/>
            <w:r>
              <w:rPr/>
              <w:t xml:space="preserve">Reconoce, respeta y valora diversas tradiciones alimentarias y hábitos culturales,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y conocimiento sobre diversas prácticas culturales relacionadas con la salud y alimentación.</w:t>
            </w:r>
          </w:p>
        </w:tc>
        <w:tc>
          <w:tcPr>
            <w:noWrap/>
          </w:tcPr>
          <w:p>
            <w:pPr/>
            <w:r>
              <w:rPr/>
              <w:t xml:space="preserve">Muestra cierta comprensión de la diversidad cultural, aunque con limitaciones en el respeto o valoración.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respetar prácticas culturales distintas a las propias.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alimentación y hábitos.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promueve la equidad y asegura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aportes limitados o no siempre equitativos.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 dinámica grupal ni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clara, respetuosa e inclusiva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lenguaje respetuoso e inclusivo, adaptándose al público diverso.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respeto, mostrando consideración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limitaciones en la inclusión o respeto del lenguaje.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claramente o usar lenguaje respetuoso.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utiliza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cuidado personal y ambiental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cuidar su salud y el medio ambiente, cumpliendo con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muestra compromiso con el cuidado personal y ambiental.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 responsables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poco compromiso y cumple con responsabilidades de forma mínima.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ni demuestra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2026-09-25T23:35:00-05:00</dcterms:created>
  <dcterms:modified xsi:type="dcterms:W3CDTF">2026-09-25T23:35:00-05:00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