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Módulo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del módulo de Educación General, donde los estudiantes presentan la rúbrica o lista de cotejo completa, la retroalimentación dirigida a la docente y la fundamentación teórica de la retroalimentación. La evaluación se realiza en base a criterios que permiten un análisis detallado y profundo, con énfasis en la pertinencia, fundamentación conceptual, originalidad y formato, valorando cada aspecto con una calificación de 1 a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Módulo de Educación General</w:t>
      </w:r>
    </w:p>
    <w:p>
      <w:pPr/>
      <w:r>
        <w:rPr/>
        <w:t xml:space="preserve">Esta rúbrica está diseñada para evaluar el trabajo final del módulo de Educación General, donde los estudiantes presentan la rúbrica o lista de cotejo completa, la retroalimentación dirigida a la docente y la fundamentación teórica de la retroalimentación. La evaluación se realiza en base a criterios que permiten un análisis detallado y profundo, con énfasis en la pertinencia, fundamentación conceptual, originalidad y formato, valorando cada aspecto con una calificación de 1 a 10.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(9-10)</w:t>
            </w:r>
          </w:p>
        </w:tc>
        <w:tc>
          <w:tcPr>
            <w:noWrap/>
          </w:tcPr>
          <w:p>
            <w:pPr/>
            <w:r>
              <w:rPr/>
              <w:t xml:space="preserve">Bueno (7-8)</w:t>
            </w:r>
          </w:p>
        </w:tc>
        <w:tc>
          <w:tcPr>
            <w:noWrap/>
          </w:tcPr>
          <w:p>
            <w:pPr/>
            <w:r>
              <w:rPr/>
              <w:t xml:space="preserve">Aceptable (5-6)</w:t>
            </w:r>
          </w:p>
        </w:tc>
        <w:tc>
          <w:tcPr>
            <w:noWrap/>
          </w:tcPr>
          <w:p>
            <w:pPr/>
            <w:r>
              <w:rPr/>
              <w:t xml:space="preserve">Bajo (1-4)</w:t>
            </w:r>
          </w:p>
        </w:tc>
        <w:tc>
          <w:tcPr>
            <w:noWrap/>
          </w:tcPr>
          <w:p>
            <w:pPr/>
            <w:r>
              <w:rPr/>
              <w:t xml:space="preserve">Nota (1-10)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de la rúbrica o lista de cotejo completa</w:t>
            </w:r>
            <w:br/>
            <w:r>
              <w:rPr/>
              <w:t xml:space="preserve">        Precisión y exhaustividad en la inclusión de todos los elementos solicitados para la observación de la clase de la película.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solicitados de manera clara, organizada y detallada,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 con leve falta de detalle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rúbrica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incompleta o con información insuficiente,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claridad de la retroalimentación dirigida a la docente</w:t>
            </w:r>
            <w:br/>
            <w:r>
              <w:rPr/>
              <w:t xml:space="preserve">        Coherencia, precisión y enfoque en aspectos relevantes de la clase observada, respetando el límite de palabras.</w:t>
            </w:r>
          </w:p>
        </w:tc>
        <w:tc>
          <w:tcPr>
            <w:noWrap/>
          </w:tcPr>
          <w:p>
            <w:pPr/>
            <w:r>
              <w:rPr/>
              <w:t xml:space="preserve">Retroalimentación muy clara, precisa, constructiva y bien enfocada, con extensión adecuada (máx. 400 palabras).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pertinente, con leve exceso o déficit en extensión o precisión.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con aspectos relevantes omitidos y extensión no ajustada.</w:t>
            </w:r>
          </w:p>
        </w:tc>
        <w:tc>
          <w:tcPr>
            <w:noWrap/>
          </w:tcPr>
          <w:p>
            <w:pPr/>
            <w:r>
              <w:rPr/>
              <w:t xml:space="preserve">Retroalimentación confusa, irrelevante o fuera de extensión establecida.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teórica de la retroalimentación</w:t>
            </w:r>
            <w:br/>
            <w:r>
              <w:rPr/>
              <w:t xml:space="preserve">        Uso adecuado y profundo de autores y teorías del módulo, respetando el límite de palabras y citando según Normas APA.</w:t>
            </w:r>
          </w:p>
        </w:tc>
        <w:tc>
          <w:tcPr>
            <w:noWrap/>
          </w:tcPr>
          <w:p>
            <w:pPr/>
            <w:r>
              <w:rPr/>
              <w:t xml:space="preserve">Fundamentación completa, bien estructurada, con citas precisas y rigurosas siguiendo normas APA y extensión adecuada (máx. 1000 palabras).</w:t>
            </w:r>
          </w:p>
        </w:tc>
        <w:tc>
          <w:tcPr>
            <w:noWrap/>
          </w:tcPr>
          <w:p>
            <w:pPr/>
            <w:r>
              <w:rPr/>
              <w:t xml:space="preserve">Fundamentación clara y adecuada con algunas imprecisiones menores en citación o estructura.</w:t>
            </w:r>
          </w:p>
        </w:tc>
        <w:tc>
          <w:tcPr>
            <w:noWrap/>
          </w:tcPr>
          <w:p>
            <w:pPr/>
            <w:r>
              <w:rPr/>
              <w:t xml:space="preserve">Fundamentación superficial o con errores en las citas y estructura, o extensión poco ajustada.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insuficiente, sin citas o con errores graves en formato y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Pertinencia entre indicadores y decisiones didácticas en la retroalimentación</w:t>
            </w:r>
            <w:br/>
            <w:r>
              <w:rPr/>
              <w:t xml:space="preserve">        Relación lógica y coherente entre los indicadores de la rúbrica y las recomendaciones realizadas.</w:t>
            </w:r>
          </w:p>
        </w:tc>
        <w:tc>
          <w:tcPr>
            <w:noWrap/>
          </w:tcPr>
          <w:p>
            <w:pPr/>
            <w:r>
              <w:rPr/>
              <w:t xml:space="preserve">Relación clara, profunda y lógica entre indicadores y decisiones didácticas, evidenciada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Relación adecuada con pocas inconsistencias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 varios indicadores y decisiones.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indicadores y decisiones didácticas.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crítico fundamentado conceptualmente</w:t>
            </w:r>
            <w:br/>
            <w:r>
              <w:rPr/>
              <w:t xml:space="preserve">        Capacidad para desarrollar un análisis crítico basado en la bibliografía obligatoria del módulo.</w:t>
            </w:r>
          </w:p>
        </w:tc>
        <w:tc>
          <w:tcPr>
            <w:noWrap/>
          </w:tcPr>
          <w:p>
            <w:pPr/>
            <w:r>
              <w:rPr/>
              <w:t xml:space="preserve">Análisis crítico profundo, original y bien fundamentado conceptualmente,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Análisis con fundamentación adecuada,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Análisis poco crítico o con fundamentación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y fundamentación conceptual.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Originalidad y autenticidad del trabajo</w:t>
            </w:r>
            <w:br/>
            <w:r>
              <w:rPr/>
              <w:t xml:space="preserve">        Evita el uso de inteligencia artificial y presenta ideas propias y creativas en retroalimentación y fundamentación.</w:t>
            </w:r>
          </w:p>
        </w:tc>
        <w:tc>
          <w:tcPr>
            <w:noWrap/>
          </w:tcPr>
          <w:p>
            <w:pPr/>
            <w:r>
              <w:rPr/>
              <w:t xml:space="preserve">Trabajo claramente original, con ideas propias y sin evidencia de uso de IA.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original, con mínima influencia externa detectada.</w:t>
            </w:r>
          </w:p>
        </w:tc>
        <w:tc>
          <w:tcPr>
            <w:noWrap/>
          </w:tcPr>
          <w:p>
            <w:pPr/>
            <w:r>
              <w:rPr/>
              <w:t xml:space="preserve">Trabajo con elementos poco originales o repetitivos, posible uso leve de IA.</w:t>
            </w:r>
          </w:p>
        </w:tc>
        <w:tc>
          <w:tcPr>
            <w:noWrap/>
          </w:tcPr>
          <w:p>
            <w:pPr/>
            <w:r>
              <w:rPr/>
              <w:t xml:space="preserve">Trabajo plagado de ideas ajenas o evidencia clara de uso de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Extensión adecuada y nivel de redacción</w:t>
            </w:r>
            <w:br/>
            <w:r>
              <w:rPr/>
              <w:t xml:space="preserve">        Cumplimiento estricto de los límites de palabras y redacción clara, coherente y sin errores ortográficos graves.</w:t>
            </w:r>
          </w:p>
        </w:tc>
        <w:tc>
          <w:tcPr>
            <w:noWrap/>
          </w:tcPr>
          <w:p>
            <w:pPr/>
            <w:r>
              <w:rPr/>
              <w:t xml:space="preserve">Extensión perfectamente ajustada y redacción impecable, clara y coherente.</w:t>
            </w:r>
          </w:p>
        </w:tc>
        <w:tc>
          <w:tcPr>
            <w:noWrap/>
          </w:tcPr>
          <w:p>
            <w:pPr/>
            <w:r>
              <w:rPr/>
              <w:t xml:space="preserve">Extensión adecuada y redacción clara,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Extensión irregular y redacción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Extensión no respetada y redacción pobre con muchos errores que impiden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Correcta aplicación de Normas APA</w:t>
            </w:r>
            <w:br/>
            <w:r>
              <w:rPr/>
              <w:t xml:space="preserve">        Precisión en las citas y referencias bibliográficas según las Normas APA vigentes.</w:t>
            </w:r>
          </w:p>
        </w:tc>
        <w:tc>
          <w:tcPr>
            <w:noWrap/>
          </w:tcPr>
          <w:p>
            <w:pPr/>
            <w:r>
              <w:rPr/>
              <w:t xml:space="preserve">Aplicación perfecta de las Normas APA en citas y referencias, sin errores.</w:t>
            </w:r>
          </w:p>
        </w:tc>
        <w:tc>
          <w:tcPr>
            <w:noWrap/>
          </w:tcPr>
          <w:p>
            <w:pPr/>
            <w:r>
              <w:rPr/>
              <w:t xml:space="preserve">Aplicación mayormente correcta con errores menores no sistemáticos.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o con errores frecuentes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No aplica las Normas APA o lo hace incorrectamente en la mayoría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2026-09-25T23:15:11-05:00</dcterms:created>
  <dcterms:modified xsi:type="dcterms:W3CDTF">2026-09-25T23:15:11-05:00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