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Evolución Jurídica en el Mundo Occidental - Autoevaluación y Coevaluación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 primer año de la carrera de Abogacía puedan autoevaluar y coevaluar su desempeño en un trabajo práctico sobre la evolución jurídica en el mundo occidental. Se evalúan aspectos clave del conocimiento, análisis crítico y presentación,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Evolución Jurídica en el Mundo Occidental - Autoevaluación y Coevaluación</w:t>
      </w:r>
    </w:p>
    <w:p>
      <w:pPr/>
      <w:r>
        <w:rPr/>
        <w:t xml:space="preserve">Esta rúbrica está diseñada para que estudiantes universitarios de primer año de la carrera de Abogacía puedan autoevaluar y coevaluar su desempeño en un trabajo práctico sobre la evolución jurídica en el mundo occidental. Se evalúan aspectos clave del conocimiento, análisis crítico y presentación, con niveles de desempeño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histórico-jurídico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y jurídico occidental, incluyendo fechas y eventos clave.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contexto con algunos detalles relevantes y eventos importantes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contexto histórico-jurídico,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y general del contexto,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del contexto histórico-jurídico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fuentes jurídicas clásicas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fuentes jurídicas clásicas, relacionándolas con su influencia en el derecho occidental actual.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fuentes jurídicas y su impacto,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fuentes principales, pero el análisis es superficial o poco relacionado con su influencia.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analizar las fuentes jurídicas clásicas de forma coherente.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reconocimiento de las fuentes jurídicas clásicas.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sólidos, coherentes y bien fundamentados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fundamentación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pero con falta de profundidad o cierta incoherencia en la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débiles o confusos, con insuficiente respaldo jurídico.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éstos son incorrectos y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jurídica propia del tema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en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pero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incorrecto de la terminología jurídica,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Elabora un trabajo con estructura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ordenada con algunas pequeñas inconsistencias en el flujo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algunas partes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desorganización y falta de coherencia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lectura y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correctamente múltiples fuentes relevantes y cita adecuadamente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apropiadas y citas correctas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pero con errores en la citación o integración.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y presenta errores frecuentes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promueve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cumple con las tareas asignadas, fomentando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útil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