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Innovaciones Tecnológicas del Siglo XXI — Mapa Mental en PowerPoint</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elaboración de un mapa mental en PowerPoint sobre una innovación tecnológica del siglo XXI, considerando la identificación clara de la innovación, organización visual, aplicación de herramientas básicas, presentación, y aspectos de diversidad, equidad e inclusión (DEI). Cada criterio se califica en cuatro niveles: Excelente, Bueno, Aceptable y Bajo.</w:t>
      </w:r>
    </w:p>
    <w:p/>
    <w:p>
      <w:pPr/>
      <w:r>
        <w:rPr>
          <w:color w:val="2b6cb0"/>
          <w:sz w:val="28"/>
          <w:szCs w:val="28"/>
          <w:b w:val="1"/>
          <w:bCs w:val="1"/>
        </w:rPr>
        <w:t xml:space="preserve">Rúbrica</w:t>
      </w:r>
    </w:p>
    <w:p>
      <w:pPr/>
      <w:r>
        <w:rPr/>
        <w:t xml:space="preserve">Rúbrica Analítica: Innovaciones Tecnológicas del Siglo XXI — Mapa Mental en PowerPoint</w:t>
      </w:r>
    </w:p>
    <w:p>
      <w:pPr/>
      <w:r>
        <w:rPr/>
        <w:t xml:space="preserve">Esta rúbrica evalúa la elaboración de un mapa mental en PowerPoint sobre una innovación tecnológica del siglo XXI, considerando la identificación clara de la innovación, organización visual, aplicación de herramientas básicas, presentación, y aspectos de diversidad, equidad e inclusión (DEI). Cada criterio se califica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Identificación clara de la innovación</w:t>
            </w:r>
            <w:br/>
            <w:r>
              <w:rPr/>
              <w:t xml:space="preserve">Define qué es la innovación tecnológica seleccionada con precisión y claridad.</w:t>
            </w:r>
          </w:p>
        </w:tc>
        <w:tc>
          <w:tcPr>
            <w:noWrap/>
          </w:tcPr>
          <w:p>
            <w:pPr/>
            <w:r>
              <w:rPr/>
              <w:t xml:space="preserve">Describe con detalle y precisión qué es la innovación tecnológica, usando términos correctos y claros.</w:t>
            </w:r>
          </w:p>
        </w:tc>
        <w:tc>
          <w:tcPr>
            <w:noWrap/>
          </w:tcPr>
          <w:p>
            <w:pPr/>
            <w:r>
              <w:rPr/>
              <w:t xml:space="preserve">Describe adecuadamente qué es la innovación, aunque con algunos detalles poco claros o generales.</w:t>
            </w:r>
          </w:p>
        </w:tc>
        <w:tc>
          <w:tcPr>
            <w:noWrap/>
          </w:tcPr>
          <w:p>
            <w:pPr/>
            <w:r>
              <w:rPr/>
              <w:t xml:space="preserve">La definición es vaga o incompleta, con algunos errores conceptuales.</w:t>
            </w:r>
          </w:p>
        </w:tc>
        <w:tc>
          <w:tcPr>
            <w:noWrap/>
          </w:tcPr>
          <w:p>
            <w:pPr/>
            <w:r>
              <w:rPr/>
              <w:t xml:space="preserve">No identifica correctamente qué es la innovación tecnológica o está ausente la definición.</w:t>
            </w:r>
          </w:p>
        </w:tc>
      </w:tr>
      <w:tr>
        <w:trPr/>
        <w:tc>
          <w:tcPr>
            <w:noWrap/>
          </w:tcPr>
          <w:p>
            <w:pPr/>
            <w:r>
              <w:rPr>
                <w:b w:val="1"/>
                <w:bCs w:val="1"/>
              </w:rPr>
              <w:t xml:space="preserve">2. Explicación de funcionamiento</w:t>
            </w:r>
            <w:br/>
            <w:r>
              <w:rPr/>
              <w:t xml:space="preserve">Explica claramente cómo funciona la innovación tecnológica.</w:t>
            </w:r>
          </w:p>
        </w:tc>
        <w:tc>
          <w:tcPr>
            <w:noWrap/>
          </w:tcPr>
          <w:p>
            <w:pPr/>
            <w:r>
              <w:rPr/>
              <w:t xml:space="preserve">Explica con claridad y detalle el funcionamiento de la innovación, facilitando la comprensión.</w:t>
            </w:r>
          </w:p>
        </w:tc>
        <w:tc>
          <w:tcPr>
            <w:noWrap/>
          </w:tcPr>
          <w:p>
            <w:pPr/>
            <w:r>
              <w:rPr/>
              <w:t xml:space="preserve">Explica el funcionamiento de forma general, con algunos detalles faltantes o poco claros.</w:t>
            </w:r>
          </w:p>
        </w:tc>
        <w:tc>
          <w:tcPr>
            <w:noWrap/>
          </w:tcPr>
          <w:p>
            <w:pPr/>
            <w:r>
              <w:rPr/>
              <w:t xml:space="preserve">La explicación es superficial o presenta errores que dificultan entender cómo funciona.</w:t>
            </w:r>
          </w:p>
        </w:tc>
        <w:tc>
          <w:tcPr>
            <w:noWrap/>
          </w:tcPr>
          <w:p>
            <w:pPr/>
            <w:r>
              <w:rPr/>
              <w:t xml:space="preserve">No explica o la explicación es incorrecta o confusa.</w:t>
            </w:r>
          </w:p>
        </w:tc>
      </w:tr>
      <w:tr>
        <w:trPr/>
        <w:tc>
          <w:tcPr>
            <w:noWrap/>
          </w:tcPr>
          <w:p>
            <w:pPr/>
            <w:r>
              <w:rPr>
                <w:b w:val="1"/>
                <w:bCs w:val="1"/>
              </w:rPr>
              <w:t xml:space="preserve">3. Identificación del problema que resuelve</w:t>
            </w:r>
            <w:br/>
            <w:r>
              <w:rPr/>
              <w:t xml:space="preserve">Describe correctamente el problema o necesidad que aborda la innovación.</w:t>
            </w:r>
          </w:p>
        </w:tc>
        <w:tc>
          <w:tcPr>
            <w:noWrap/>
          </w:tcPr>
          <w:p>
            <w:pPr/>
            <w:r>
              <w:rPr/>
              <w:t xml:space="preserve">Identifica claramente un problema o necesidad relevante y cómo la innovación lo resuelve.</w:t>
            </w:r>
          </w:p>
        </w:tc>
        <w:tc>
          <w:tcPr>
            <w:noWrap/>
          </w:tcPr>
          <w:p>
            <w:pPr/>
            <w:r>
              <w:rPr/>
              <w:t xml:space="preserve">Identifica un problema o necesidad, aunque la relación con la innovación es poco clara o general.</w:t>
            </w:r>
          </w:p>
        </w:tc>
        <w:tc>
          <w:tcPr>
            <w:noWrap/>
          </w:tcPr>
          <w:p>
            <w:pPr/>
            <w:r>
              <w:rPr/>
              <w:t xml:space="preserve">Identificación del problema poco clara o incompleta; relación con la innovación débil.</w:t>
            </w:r>
          </w:p>
        </w:tc>
        <w:tc>
          <w:tcPr>
            <w:noWrap/>
          </w:tcPr>
          <w:p>
            <w:pPr/>
            <w:r>
              <w:rPr/>
              <w:t xml:space="preserve">No identifica el problema o la relación con la innovación es errónea o inexistente.</w:t>
            </w:r>
          </w:p>
        </w:tc>
      </w:tr>
      <w:tr>
        <w:trPr/>
        <w:tc>
          <w:tcPr>
            <w:noWrap/>
          </w:tcPr>
          <w:p>
            <w:pPr/>
            <w:r>
              <w:rPr>
                <w:b w:val="1"/>
                <w:bCs w:val="1"/>
              </w:rPr>
              <w:t xml:space="preserve">4. Aplicación en campo social</w:t>
            </w:r>
            <w:br/>
            <w:r>
              <w:rPr/>
              <w:t xml:space="preserve">Indica correctamente en qué campo de la sociedad se aplica la innovación.</w:t>
            </w:r>
          </w:p>
        </w:tc>
        <w:tc>
          <w:tcPr>
            <w:noWrap/>
          </w:tcPr>
          <w:p>
            <w:pPr/>
            <w:r>
              <w:rPr/>
              <w:t xml:space="preserve">Describe claramente el campo o sector social donde se aplica la innovación con ejemplos o detalles.</w:t>
            </w:r>
          </w:p>
        </w:tc>
        <w:tc>
          <w:tcPr>
            <w:noWrap/>
          </w:tcPr>
          <w:p>
            <w:pPr/>
            <w:r>
              <w:rPr/>
              <w:t xml:space="preserve">Indica el campo social, aunque con poca profundidad o ejemplos limitados.</w:t>
            </w:r>
          </w:p>
        </w:tc>
        <w:tc>
          <w:tcPr>
            <w:noWrap/>
          </w:tcPr>
          <w:p>
            <w:pPr/>
            <w:r>
              <w:rPr/>
              <w:t xml:space="preserve">Menciona un campo social de forma vaga o general sin ejemplos claros.</w:t>
            </w:r>
          </w:p>
        </w:tc>
        <w:tc>
          <w:tcPr>
            <w:noWrap/>
          </w:tcPr>
          <w:p>
            <w:pPr/>
            <w:r>
              <w:rPr/>
              <w:t xml:space="preserve">No menciona o identifica incorrectamente el campo de aplicación social.</w:t>
            </w:r>
          </w:p>
        </w:tc>
      </w:tr>
      <w:tr>
        <w:trPr/>
        <w:tc>
          <w:tcPr>
            <w:noWrap/>
          </w:tcPr>
          <w:p>
            <w:pPr/>
            <w:r>
              <w:rPr>
                <w:b w:val="1"/>
                <w:bCs w:val="1"/>
              </w:rPr>
              <w:t xml:space="preserve">5. Organización visual del mapa mental</w:t>
            </w:r>
            <w:br/>
            <w:r>
              <w:rPr/>
              <w:t xml:space="preserve">Uso efectivo de formas, colores y conexiones para facilitar la comprensión.</w:t>
            </w:r>
          </w:p>
        </w:tc>
        <w:tc>
          <w:tcPr>
            <w:noWrap/>
          </w:tcPr>
          <w:p>
            <w:pPr/>
            <w:r>
              <w:rPr/>
              <w:t xml:space="preserve">Organiza la información de forma muy clara, usando colores, formas y conexiones que mejoran la comprensión.</w:t>
            </w:r>
          </w:p>
        </w:tc>
        <w:tc>
          <w:tcPr>
            <w:noWrap/>
          </w:tcPr>
          <w:p>
            <w:pPr/>
            <w:r>
              <w:rPr/>
              <w:t xml:space="preserve">Organiza la información adecuadamente, aunque con cierto desorden o uso limitado de recursos visuales.</w:t>
            </w:r>
          </w:p>
        </w:tc>
        <w:tc>
          <w:tcPr>
            <w:noWrap/>
          </w:tcPr>
          <w:p>
            <w:pPr/>
            <w:r>
              <w:rPr/>
              <w:t xml:space="preserve">Organización poco clara o confusa; uso básico o inapropiado de formas, colores y conexiones.</w:t>
            </w:r>
          </w:p>
        </w:tc>
        <w:tc>
          <w:tcPr>
            <w:noWrap/>
          </w:tcPr>
          <w:p>
            <w:pPr/>
            <w:r>
              <w:rPr/>
              <w:t xml:space="preserve">Mapa mental desorganizado, sin uso efectivo de elementos visuales, dificultando la comprensión.</w:t>
            </w:r>
          </w:p>
        </w:tc>
      </w:tr>
      <w:tr>
        <w:trPr/>
        <w:tc>
          <w:tcPr>
            <w:noWrap/>
          </w:tcPr>
          <w:p>
            <w:pPr/>
            <w:r>
              <w:rPr>
                <w:b w:val="1"/>
                <w:bCs w:val="1"/>
              </w:rPr>
              <w:t xml:space="preserve">6. Uso de herramientas básicas de PowerPoint</w:t>
            </w:r>
            <w:br/>
            <w:r>
              <w:rPr/>
              <w:t xml:space="preserve">Aplicación correcta de formas, texto y color aprendidos previamente.</w:t>
            </w:r>
          </w:p>
        </w:tc>
        <w:tc>
          <w:tcPr>
            <w:noWrap/>
          </w:tcPr>
          <w:p>
            <w:pPr/>
            <w:r>
              <w:rPr/>
              <w:t xml:space="preserve">Utiliza todas las herramientas básicas de PowerPoint con habilidad y coherencia.</w:t>
            </w:r>
          </w:p>
        </w:tc>
        <w:tc>
          <w:tcPr>
            <w:noWrap/>
          </w:tcPr>
          <w:p>
            <w:pPr/>
            <w:r>
              <w:rPr/>
              <w:t xml:space="preserve">Usa la mayoría de herramientas correctamente, con pequeños errores o inconsistencias.</w:t>
            </w:r>
          </w:p>
        </w:tc>
        <w:tc>
          <w:tcPr>
            <w:noWrap/>
          </w:tcPr>
          <w:p>
            <w:pPr/>
            <w:r>
              <w:rPr/>
              <w:t xml:space="preserve">Emplea algunas herramientas básicas, pero con errores frecuentes o uso limitado.</w:t>
            </w:r>
          </w:p>
        </w:tc>
        <w:tc>
          <w:tcPr>
            <w:noWrap/>
          </w:tcPr>
          <w:p>
            <w:pPr/>
            <w:r>
              <w:rPr/>
              <w:t xml:space="preserve">No aplica correctamente las herramientas básicas de PowerPoint o no las usa.</w:t>
            </w:r>
          </w:p>
        </w:tc>
      </w:tr>
      <w:tr>
        <w:trPr/>
        <w:tc>
          <w:tcPr>
            <w:noWrap/>
          </w:tcPr>
          <w:p>
            <w:pPr/>
            <w:r>
              <w:rPr>
                <w:b w:val="1"/>
                <w:bCs w:val="1"/>
              </w:rPr>
              <w:t xml:space="preserve">7. Presentación y ortografía</w:t>
            </w:r>
            <w:br/>
            <w:r>
              <w:rPr/>
              <w:t xml:space="preserve">Trabajo con ortografía correcta y presentación visual cuidada.</w:t>
            </w:r>
          </w:p>
        </w:tc>
        <w:tc>
          <w:tcPr>
            <w:noWrap/>
          </w:tcPr>
          <w:p>
            <w:pPr/>
            <w:r>
              <w:rPr/>
              <w:t xml:space="preserve">Ortografía impecable y presentación visual atractiva, ordenada y profesional.</w:t>
            </w:r>
          </w:p>
        </w:tc>
        <w:tc>
          <w:tcPr>
            <w:noWrap/>
          </w:tcPr>
          <w:p>
            <w:pPr/>
            <w:r>
              <w:rPr/>
              <w:t xml:space="preserve">Ortografía correcta con muy pocos errores; presentación visual clara y ordenada.</w:t>
            </w:r>
          </w:p>
        </w:tc>
        <w:tc>
          <w:tcPr>
            <w:noWrap/>
          </w:tcPr>
          <w:p>
            <w:pPr/>
            <w:r>
              <w:rPr/>
              <w:t xml:space="preserve">Ortografía con varios errores; presentación visual poco cuidada o desordenada.</w:t>
            </w:r>
          </w:p>
        </w:tc>
        <w:tc>
          <w:tcPr>
            <w:noWrap/>
          </w:tcPr>
          <w:p>
            <w:pPr/>
            <w:r>
              <w:rPr/>
              <w:t xml:space="preserve">Ortografía deficiente y presentación visual desorganizada o poco legible.</w:t>
            </w:r>
          </w:p>
        </w:tc>
      </w:tr>
      <w:tr>
        <w:trPr/>
        <w:tc>
          <w:tcPr>
            <w:noWrap/>
          </w:tcPr>
          <w:p>
            <w:pPr/>
            <w:r>
              <w:rPr>
                <w:b w:val="1"/>
                <w:bCs w:val="1"/>
              </w:rPr>
              <w:t xml:space="preserve">8. Inclusión de perspectiva de Diversidad, Equidad e Inclusión (DEI)</w:t>
            </w:r>
            <w:br/>
            <w:r>
              <w:rPr/>
              <w:t xml:space="preserve">Considera aspectos DEI en la selección o explicación de la innovación tecnológica.</w:t>
            </w:r>
          </w:p>
        </w:tc>
        <w:tc>
          <w:tcPr>
            <w:noWrap/>
          </w:tcPr>
          <w:p>
            <w:pPr/>
            <w:r>
              <w:rPr/>
              <w:t xml:space="preserve">Incluye claramente una perspectiva DEI, destacando cómo la innovación beneficia o impacta a diversos grupos sociales.</w:t>
            </w:r>
          </w:p>
        </w:tc>
        <w:tc>
          <w:tcPr>
            <w:noWrap/>
          </w:tcPr>
          <w:p>
            <w:pPr/>
            <w:r>
              <w:rPr/>
              <w:t xml:space="preserve">Menciona aspectos de DEI de forma general o limitada en la explicación del proyecto.</w:t>
            </w:r>
          </w:p>
        </w:tc>
        <w:tc>
          <w:tcPr>
            <w:noWrap/>
          </w:tcPr>
          <w:p>
            <w:pPr/>
            <w:r>
              <w:rPr/>
              <w:t xml:space="preserve">Incluye de forma muy superficial o poco clara algún aspecto relacionado con DEI.</w:t>
            </w:r>
          </w:p>
        </w:tc>
        <w:tc>
          <w:tcPr>
            <w:noWrap/>
          </w:tcPr>
          <w:p>
            <w:pPr/>
            <w:r>
              <w:rPr/>
              <w:t xml:space="preserve">No considera ni menciona ningún aspecto relacionado con Diversidad, Equidad e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2026-09-26T04:02:33-05:00</dcterms:created>
  <dcterms:modified xsi:type="dcterms:W3CDTF">2026-09-26T04:02:33-05:00</dcterms:modified>
</cp:coreProperties>
</file>

<file path=docProps/custom.xml><?xml version="1.0" encoding="utf-8"?>
<Properties xmlns="http://schemas.openxmlformats.org/officeDocument/2006/custom-properties" xmlns:vt="http://schemas.openxmlformats.org/officeDocument/2006/docPropsVTypes"/>
</file>