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Conquista Española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 conquista española, enfocándose en la organización social y política, manifestaciones culturales, y la relación con la naturaleza, así como en la socialización y argumentación de ideas. Además, incorpora criterios de diversidad, equidad e inclusión para promover un ambiente respetuoso y valorativo de todas las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Conquista Española</w:t>
      </w:r>
    </w:p>
    <w:p>
      <w:pPr/>
      <w:r>
        <w:rPr/>
        <w:t xml:space="preserve">Esta rúbrica está diseñada para evaluar el aprendizaje de estudiantes de primaria (6-11 años) sobre la conquista española, enfocándose en la organización social y política, manifestaciones culturales, y la relación con la naturaleza, así como en la socialización y argumentación de ideas. Además, incorpora criterios de diversidad, equidad e inclusión para promover un ambiente respetuoso y valorativo de todas las culturas.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organización social y política</w:t>
            </w:r>
            <w:br/>
            <w:r>
              <w:rPr/>
              <w:t xml:space="preserve">Identifica claramente las formas de organización social y política y distingue cambios y continuidades.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detalla varias formas de organización social y política, señalando cambios y continuidades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de organización social y política, con algunos ejemplos de cambios y continuidades.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organización social y política, pero con poca claridad sobre cambios o continuidades.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formas de organización social y política ni los cambios y continuidades.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manifestaciones culturales</w:t>
            </w:r>
            <w:br/>
            <w:r>
              <w:rPr/>
              <w:t xml:space="preserve">Identifica y describe las manifestaciones culturales de las sociedades estudiadas.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manifestaciones culturales, mostrando comprensión profunda de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culturales y explica su importancia básica.</w:t>
            </w:r>
          </w:p>
        </w:tc>
        <w:tc>
          <w:tcPr>
            <w:noWrap/>
          </w:tcPr>
          <w:p>
            <w:pPr/>
            <w:r>
              <w:rPr/>
              <w:t xml:space="preserve">Menciona algunas manifestaciones culturales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manifestaciones culturales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naturaleza</w:t>
            </w:r>
            <w:br/>
            <w:r>
              <w:rPr/>
              <w:t xml:space="preserve">Comprende y explica cómo las sociedades se relacionaban con la naturaleza.</w:t>
            </w:r>
          </w:p>
        </w:tc>
        <w:tc>
          <w:tcPr>
            <w:noWrap/>
          </w:tcPr>
          <w:p>
            <w:pPr/>
            <w:r>
              <w:rPr/>
              <w:t xml:space="preserve">Explica claramente las formas en que las sociedades interactuaban y respetaban la naturaleza,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algunas formas de relación con la naturaleza,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confusa sobre la relación con la naturaleza.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de las sociedades con la naturaleza.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Expresa ideas de forma clara y coherente usando distintos lenguajes (oral y/o escrito).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utilizando vocabulario adecuado y estructuras coherentes en distintos formatos.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básica,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y respeta las ideas de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escucha y valora todas las opiniones,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 los demás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formulación de conclusiones</w:t>
            </w:r>
            <w:br/>
            <w:r>
              <w:rPr/>
              <w:t xml:space="preserve">Usa argumentos claros para defender ideas y formula conclusiones relevantes sobre la conquista.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y concluye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y formula conclusiones básicas sobre el tema.</w:t>
            </w:r>
          </w:p>
        </w:tc>
        <w:tc>
          <w:tcPr>
            <w:noWrap/>
          </w:tcPr>
          <w:p>
            <w:pPr/>
            <w:r>
              <w:rPr/>
              <w:t xml:space="preserve">Ofrece argumentos débiles o poco claros y conclusiones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conclusiones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cambios y continuidades</w:t>
            </w:r>
            <w:br/>
            <w:r>
              <w:rPr/>
              <w:t xml:space="preserve">Identifica y explica conflictos, cambios y continuidades en las sociedades analizadas.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conflictos, cambios y continuidades,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conflictos, cambios y continuidades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los conflictos, cambios y continuidades.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conflictos, cambios o continuidades.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Reconoce y valora la diversidad cultural y promueve el respeto hacia todas las comunidades.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valoración profunda de todas las culturas, promoviendo la equidad en sus expresiones.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 mayoría de las culturas, con algunos ejemplos de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equidad, con poca inclusión en sus aportes.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promueve la inclusión o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2026-09-26T03:14:53-05:00</dcterms:created>
  <dcterms:modified xsi:type="dcterms:W3CDTF">2026-09-26T03:14:53-05:00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