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Estructura y Funcionamiento del Cuerpo Humano: Sistemas Locomotor y Digestivo y Prácticas para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educación básica sobre los sistemas locomotor y digestivo, su función y estructura, así como la relación con prácticas de cuidado desde un contexto sociocultural. La retroalimentación está orientada a potenciar fortalezas y orientar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Estructura y Funcionamiento del Cuerpo Humano: Sistemas Locomotor y Digestivo y Prácticas para su Cuidado</w:t>
      </w:r>
    </w:p>
    <w:p>
      <w:pPr/>
      <w:r>
        <w:rPr/>
        <w:t xml:space="preserve">Esta rúbrica está diseñada para evaluar el conocimiento y comprensión de los estudiantes de educación básica sobre los sistemas locomotor y digestivo, su función y estructura, así como la relación con prácticas de cuidado desde un contexto sociocultural. La retroalimentación está orientada a potenciar fortalezas y orientar mejoras.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sistema locomotor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huesos, músculos y articulaciones principales.</w:t>
            </w:r>
          </w:p>
        </w:tc>
        <w:tc>
          <w:tcPr>
            <w:noWrap/>
          </w:tcPr>
          <w:p>
            <w:pPr/>
            <w:r>
              <w:rPr/>
              <w:t xml:space="preserve">Profundizar en la identificación y función específica de cada parte del sistema locomotor.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locomotor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permite el movimiento y soporte del cuerpo.</w:t>
            </w:r>
          </w:p>
        </w:tc>
        <w:tc>
          <w:tcPr>
            <w:noWrap/>
          </w:tcPr>
          <w:p>
            <w:pPr/>
            <w:r>
              <w:rPr/>
              <w:t xml:space="preserve">Desarrollar explicaciones más claras sobre la interacción entre huesos y músculos para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órganos como estómago, intestinos y esófago.</w:t>
            </w:r>
          </w:p>
        </w:tc>
        <w:tc>
          <w:tcPr>
            <w:noWrap/>
          </w:tcPr>
          <w:p>
            <w:pPr/>
            <w:r>
              <w:rPr/>
              <w:t xml:space="preserve">Ampliar el conocimiento sobre el recorrido de los alimentos y función de cada órgano.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procesa y absorbe el alimento.</w:t>
            </w:r>
          </w:p>
        </w:tc>
        <w:tc>
          <w:tcPr>
            <w:noWrap/>
          </w:tcPr>
          <w:p>
            <w:pPr/>
            <w:r>
              <w:rPr/>
              <w:t xml:space="preserve">Mejorar la explicación sobre la importancia de cada etapa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sistemas con hábitos de cuidado y salud</w:t>
            </w:r>
          </w:p>
        </w:tc>
        <w:tc>
          <w:tcPr>
            <w:noWrap/>
          </w:tcPr>
          <w:p>
            <w:pPr/>
            <w:r>
              <w:rPr/>
              <w:t xml:space="preserve">Identifica prácticas básicas para el cuidado y mantenimiento saludable de ambos sistemas.</w:t>
            </w:r>
          </w:p>
        </w:tc>
        <w:tc>
          <w:tcPr>
            <w:noWrap/>
          </w:tcPr>
          <w:p>
            <w:pPr/>
            <w:r>
              <w:rPr/>
              <w:t xml:space="preserve">Incluir ejemplos más específicos y contextualizados culturalmente sobre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sociocultural en el cuidado del cuerpo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impacto de costumbres y tradiciones en los cuidados corporales.</w:t>
            </w:r>
          </w:p>
        </w:tc>
        <w:tc>
          <w:tcPr>
            <w:noWrap/>
          </w:tcPr>
          <w:p>
            <w:pPr/>
            <w:r>
              <w:rPr/>
              <w:t xml:space="preserve">Profundizar en cómo diferentes culturas abordan el cuidado del cuerpo y su influencia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 relacionados con los sistemas estudiados.</w:t>
            </w:r>
          </w:p>
        </w:tc>
        <w:tc>
          <w:tcPr>
            <w:noWrap/>
          </w:tcPr>
          <w:p>
            <w:pPr/>
            <w:r>
              <w:rPr/>
              <w:t xml:space="preserve">Incorporar más términos científicos y explicar su significado para enriquecer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Aporta ideas y trabaja de manera respetuosa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Fomentar una participación más activa y escucha atenta para enriquecer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2026-09-26T03:04:14-05:00</dcterms:created>
  <dcterms:modified xsi:type="dcterms:W3CDTF">2026-09-26T03:04:14-05:00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