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Rasgos de Letra Cursiva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en letra cursiva de estudiantes de primaria considerando la direccionalidad del trazo, la fidelidad a la muestra, la estilización de la letra y el aseo y presentación del trabajo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Rasgos de Letra Cursiva</w:t>
      </w:r>
    </w:p>
    <w:p>
      <w:pPr/>
      <w:r>
        <w:rPr/>
        <w:t xml:space="preserve">Esta rúbrica evalúa la escritura en letra cursiva de estudiantes de primaria considerando la direccionalidad del trazo, la fidelidad a la muestra, la estilización de la letra y el aseo y presentación del trabajo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del trazo</w:t>
            </w:r>
          </w:p>
        </w:tc>
        <w:tc>
          <w:tcPr>
            <w:noWrap/>
          </w:tcPr>
          <w:p>
            <w:pPr/>
            <w:r>
              <w:rPr/>
              <w:t xml:space="preserve">Los trazos son consistentemente en la dirección correcta, siguiendo perfectamente el patrón de letra cursiva.</w:t>
            </w:r>
          </w:p>
        </w:tc>
        <w:tc>
          <w:tcPr>
            <w:noWrap/>
          </w:tcPr>
          <w:p>
            <w:pPr/>
            <w:r>
              <w:rPr/>
              <w:t xml:space="preserve">La mayoría de los trazos siguen la dirección adecuada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trazos presentan dirección incorrecta que afecta la fluidez, pero es reconocible.</w:t>
            </w:r>
          </w:p>
        </w:tc>
        <w:tc>
          <w:tcPr>
            <w:noWrap/>
          </w:tcPr>
          <w:p>
            <w:pPr/>
            <w:r>
              <w:rPr/>
              <w:t xml:space="preserve">Los trazos rara vez siguen la dirección correcta,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 muestra</w:t>
            </w:r>
          </w:p>
        </w:tc>
        <w:tc>
          <w:tcPr>
            <w:noWrap/>
          </w:tcPr>
          <w:p>
            <w:pPr/>
            <w:r>
              <w:rPr/>
              <w:t xml:space="preserve">La escritura reproduce fielmente la muestra dada en forma, tamaño y proporción.</w:t>
            </w:r>
          </w:p>
        </w:tc>
        <w:tc>
          <w:tcPr>
            <w:noWrap/>
          </w:tcPr>
          <w:p>
            <w:pPr/>
            <w:r>
              <w:rPr/>
              <w:t xml:space="preserve">Se parece bastante a la muestra con pequeñas diferencias en forma o tamaño.</w:t>
            </w:r>
          </w:p>
        </w:tc>
        <w:tc>
          <w:tcPr>
            <w:noWrap/>
          </w:tcPr>
          <w:p>
            <w:pPr/>
            <w:r>
              <w:rPr/>
              <w:t xml:space="preserve">La escritura solo parcialmente sigue la muestra, con diferencias notables en proporción o forma.</w:t>
            </w:r>
          </w:p>
        </w:tc>
        <w:tc>
          <w:tcPr>
            <w:noWrap/>
          </w:tcPr>
          <w:p>
            <w:pPr/>
            <w:r>
              <w:rPr/>
              <w:t xml:space="preserve">No sigue la muestra, con formas y tamaños muy diferentes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letra está estilizada</w:t>
            </w:r>
          </w:p>
        </w:tc>
        <w:tc>
          <w:tcPr>
            <w:noWrap/>
          </w:tcPr>
          <w:p>
            <w:pPr/>
            <w:r>
              <w:rPr/>
              <w:t xml:space="preserve">La letra presenta una estilización clara, elegante y consistente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La letra muestra cierta estilización, aunque no siempre uniforme.</w:t>
            </w:r>
          </w:p>
        </w:tc>
        <w:tc>
          <w:tcPr>
            <w:noWrap/>
          </w:tcPr>
          <w:p>
            <w:pPr/>
            <w:r>
              <w:rPr/>
              <w:t xml:space="preserve">La estilización es mínima o inconsistente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No hay estilización; la letra es simple y sin detalles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Aseo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 y ordenado, sin manchas, tachaduras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solo pequeñas manchas o correcciones visibles.</w:t>
            </w:r>
          </w:p>
        </w:tc>
        <w:tc>
          <w:tcPr>
            <w:noWrap/>
          </w:tcPr>
          <w:p>
            <w:pPr/>
            <w:r>
              <w:rPr/>
              <w:t xml:space="preserve">Existen manchas, tachaduras o dobleces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sucio o muy arrugado,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