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Feria de Ciencias: Avances en el Conocimiento Científico y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equipo de los hitos históricos que contribuyeron al avance del conocimiento científico y tecnológico, su relación con la satisfacción de necesidades humanas y sus implicaciones en la naturaleza. Se valoran tanto el contenido como el trabajo colaborativo y la comunicación,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Feria de Ciencias: Avances en el Conocimiento Científico y Tecnológico</w:t>
      </w:r>
    </w:p>
    <w:p>
      <w:pPr/>
      <w:r>
        <w:rPr/>
        <w:t xml:space="preserve">Esta rúbrica evalúa la presentación en equipo de los hitos históricos que contribuyeron al avance del conocimiento científico y tecnológico, su relación con la satisfacción de necesidades humanas y sus implicaciones en la naturaleza. Se valoran tanto el contenido como el trabajo colaborativo y la comunicación,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histórico y científico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profunda y clara de los hitos científicos y tecnológicos, explicando con detalle y precisión cada tema asignado.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claras y pocos errores menores en el contenido.</w:t>
            </w:r>
          </w:p>
        </w:tc>
        <w:tc>
          <w:tcPr>
            <w:noWrap/>
          </w:tcPr>
          <w:p>
            <w:pPr/>
            <w:r>
              <w:rPr/>
              <w:t xml:space="preserve">Explica los conceptos principales correctamente, aunque con algunas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explicaciones poco claras o algunos conceptos erróneos.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información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avances científicos y satisfacción de necesidades humanas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los avances científicos satisfacen necesidades humanas, incluyendo ejemplos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avances con necesidades humanas, con ejemplos pertinentes y explicación clara.</w:t>
            </w:r>
          </w:p>
        </w:tc>
        <w:tc>
          <w:tcPr>
            <w:noWrap/>
          </w:tcPr>
          <w:p>
            <w:pPr/>
            <w:r>
              <w:rPr/>
              <w:t xml:space="preserve">Muestra relación básica entre ciencia y necesidades humanas,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relación es superficial o poco clara, con ejemplos inadecuados o incompletos.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Implicaciones en la naturaleza y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implicaciones positivas y negativas de los avances científicos en la naturaleza y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implicaciones ambientales y las explica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implicaciones ambientales básicas,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pocas implicaciones y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implicaciones ambientales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distribuyen responsabilidades equitativamente y mantienen buena comunicación durante toda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Buen nivel de colaboración con participación de la mayoría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aunque algunos miembros participan menos o hay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poca participación de algunos miembros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con participación mínima o ausente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clara, coherente y fácil de seguir, con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clara, con algunos recursos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básica, algunas partes poco claras o desordenadas,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confusa en varias partes, con escaso apoyo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y sin soporte visual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el enfoque, uso de materiales y recursos que hacen la presentación original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algunos elementos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Se observa un esfuerzo creativo moderado, con ideas convencionales o poco novedosas.</w:t>
            </w:r>
          </w:p>
        </w:tc>
        <w:tc>
          <w:tcPr>
            <w:noWrap/>
          </w:tcPr>
          <w:p>
            <w:pPr/>
            <w:r>
              <w:rPr/>
              <w:t xml:space="preserve">Uso limitado de creatividad, la presentación es rutinaria o poco atractiva.</w:t>
            </w:r>
          </w:p>
        </w:tc>
        <w:tc>
          <w:tcPr>
            <w:noWrap/>
          </w:tcPr>
          <w:p>
            <w:pPr/>
            <w:r>
              <w:rPr/>
              <w:t xml:space="preserve">Carece de creatividad, presentación monótona y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explica conceptos con precisión y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pocas imprecisiones y lenguaje adecuado para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correctamente, aunque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lenguaje científico, con confusión en términos básicos.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 a todas las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Responde a preguntas simples, aunque con vacilaciones o explicaciones poco completas.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información incompleta en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2026-09-26T01:37:56-05:00</dcterms:created>
  <dcterms:modified xsi:type="dcterms:W3CDTF">2026-09-26T01:37:56-05:00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