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Escritura, Signos de Puntuación y Ortografía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Ortografía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los valores ortográficos en estudiantes de primaria (6-11 años), con un enfoque en la correcta escritura, uso adecuado de signos de puntuación y ortografía. Se evalúan criterios específicos para identificar fortalezas y áreas de mejora en cada aspecto.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Escritura, Signos de Puntuación y Ortografía</w:t>
      </w:r>
    </w:p>
    <w:p>
      <w:pPr/>
      <w:r>
        <w:rPr/>
        <w:t xml:space="preserve">Esta rúbrica está diseñada para evaluar los valores ortográficos en estudiantes de primaria (6-11 años), con un enfoque en la correcta escritura, uso adecuado de signos de puntuación y ortografía. Se evalúan criterios específicos para identificar fortalezas y áreas de mejora en cada aspecto.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comunes</w:t>
            </w:r>
          </w:p>
        </w:tc>
        <w:tc>
          <w:tcPr>
            <w:noWrap/>
          </w:tcPr>
          <w:p>
            <w:pPr/>
            <w:r>
              <w:rPr/>
              <w:t xml:space="preserve">Escribe correctamente todas las palabras comunes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palabras comunes,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múltiples errores ortográficos en palabras comunes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signos de puntuación básicos (punto, coma, signo de interrogación)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signos de puntuación básicos en la escritura.</w:t>
            </w:r>
          </w:p>
        </w:tc>
        <w:tc>
          <w:tcPr>
            <w:noWrap/>
          </w:tcPr>
          <w:p>
            <w:pPr/>
            <w:r>
              <w:rPr/>
              <w:t xml:space="preserve">Usa la mayoría de los signos de puntuación correctamente, con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Emplea incorrectamente o no utiliza los signos de puntuación básicos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de palabras con dificultad media (palabras con b/v, c/s/z)</w:t>
            </w:r>
          </w:p>
        </w:tc>
        <w:tc>
          <w:tcPr>
            <w:noWrap/>
          </w:tcPr>
          <w:p>
            <w:pPr/>
            <w:r>
              <w:rPr/>
              <w:t xml:space="preserve">Escribe correctamente las palabras con dificultad media sin errores.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en palabras con dificultad media, pero se entiende el texto.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en palabras con dificultad media que afectan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mayúsculas</w:t>
            </w:r>
          </w:p>
        </w:tc>
        <w:tc>
          <w:tcPr>
            <w:noWrap/>
          </w:tcPr>
          <w:p>
            <w:pPr/>
            <w:r>
              <w:rPr/>
              <w:t xml:space="preserve">Emplea correctamente las mayúsculas al inicio de oraciones y en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correctamente en la mayoría de los casos,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Usa incorrectamente las mayúsculas o no las utiliza cuando corresponde.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clara y legible</w:t>
            </w:r>
          </w:p>
        </w:tc>
        <w:tc>
          <w:tcPr>
            <w:noWrap/>
          </w:tcPr>
          <w:p>
            <w:pPr/>
            <w:r>
              <w:rPr/>
              <w:t xml:space="preserve">La escritura es clara, legible y facilita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escritura es legible en su mayoría, aunque presenta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La escritura es poco legible y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tildes en palabras agudas, graves y esdrújulas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reglas de acentuación en todas las palabras.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en la acentuación,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tildes y presenta errores frecuentes en la acentuación.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redacción</w:t>
            </w:r>
          </w:p>
        </w:tc>
        <w:tc>
          <w:tcPr>
            <w:noWrap/>
          </w:tcPr>
          <w:p>
            <w:pPr/>
            <w:r>
              <w:rPr/>
              <w:t xml:space="preserve">El texto es coherente y las ideas están bien conectadas y organizadas.</w:t>
            </w:r>
          </w:p>
        </w:tc>
        <w:tc>
          <w:tcPr>
            <w:noWrap/>
          </w:tcPr>
          <w:p>
            <w:pPr/>
            <w:r>
              <w:rPr/>
              <w:t xml:space="preserve">El texto presenta cierta coherencia, aunque con algunas interrupciones o desconexiones.</w:t>
            </w:r>
          </w:p>
        </w:tc>
        <w:tc>
          <w:tcPr>
            <w:noWrap/>
          </w:tcPr>
          <w:p>
            <w:pPr/>
            <w:r>
              <w:rPr/>
              <w:t xml:space="preserve">El texto carece de coherencia y las ideas están desorganizadas o desconectadas.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las normas básicas de escritura (espacios, párrafos)</w:t>
            </w:r>
          </w:p>
        </w:tc>
        <w:tc>
          <w:tcPr>
            <w:noWrap/>
          </w:tcPr>
          <w:p>
            <w:pPr/>
            <w:r>
              <w:rPr/>
              <w:t xml:space="preserve">Respeta todas las normas básicas de escritura, incluyendo espacios y párrafos adecuados.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en el uso de espacios o párrafos, pero no afecta la lectura.</w:t>
            </w:r>
          </w:p>
        </w:tc>
        <w:tc>
          <w:tcPr>
            <w:noWrap/>
          </w:tcPr>
          <w:p>
            <w:pPr/>
            <w:r>
              <w:rPr/>
              <w:t xml:space="preserve">No respeta las normas básicas de escritura, dificultando la lectura y organización.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2026-09-26T05:41:59-05:00</dcterms:created>
  <dcterms:modified xsi:type="dcterms:W3CDTF">2026-09-26T05:41:59-05:00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