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Características de Soportes Tecnológicos en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características y competencias relacionadas con el uso y análisis de soportes tecnológicos en estudiantes de Licenciatura en Matemáticas,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Características de Soportes Tecnológicos en Licenciatura en Matemáticas</w:t>
      </w:r>
    </w:p>
    <w:p>
      <w:pPr/>
      <w:r>
        <w:rPr/>
        <w:t xml:space="preserve">Esta rúbrica está diseñada para evaluar de manera detallada las características y competencias relacionadas con el uso y análisis de soportes tecnológicos en estudiantes de Licenciatura en Matemáticas, permitiendo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funcionalidades del soporte tecnológico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todas las funcionalidades relevantes del soporte tecnológico.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mayoría de las funcionalidades,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de manera básica las funcionalidades principales, pero con lagunas importantes.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las funcionalidades del soporte.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resolución de problemas matemáticos</w:t>
            </w:r>
          </w:p>
        </w:tc>
        <w:tc>
          <w:tcPr>
            <w:noWrap/>
          </w:tcPr>
          <w:p>
            <w:pPr/>
            <w:r>
              <w:rPr/>
              <w:t xml:space="preserve">Utiliza el soporte tecnológico eficazmente para resolver problemas complejos con precisión.</w:t>
            </w:r>
          </w:p>
        </w:tc>
        <w:tc>
          <w:tcPr>
            <w:noWrap/>
          </w:tcPr>
          <w:p>
            <w:pPr/>
            <w:r>
              <w:rPr/>
              <w:t xml:space="preserve">Aplica el soporte para resolver problemas matemáticos con resultados mayormente correctos.</w:t>
            </w:r>
          </w:p>
        </w:tc>
        <w:tc>
          <w:tcPr>
            <w:noWrap/>
          </w:tcPr>
          <w:p>
            <w:pPr/>
            <w:r>
              <w:rPr/>
              <w:t xml:space="preserve">Usa el soporte para resolver problemas sencillos, pero con errores frecuentes o limitaciones.</w:t>
            </w:r>
          </w:p>
        </w:tc>
        <w:tc>
          <w:tcPr>
            <w:noWrap/>
          </w:tcPr>
          <w:p>
            <w:pPr/>
            <w:r>
              <w:rPr/>
              <w:t xml:space="preserve">No logra aplicar el soporte tecnológico para resolver problemas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tecnología con conceptos matemáticos</w:t>
            </w:r>
          </w:p>
        </w:tc>
        <w:tc>
          <w:tcPr>
            <w:noWrap/>
          </w:tcPr>
          <w:p>
            <w:pPr/>
            <w:r>
              <w:rPr/>
              <w:t xml:space="preserve">Integra de forma óptima herramientas tecnológicas con conceptos matemáticos avanzados.</w:t>
            </w:r>
          </w:p>
        </w:tc>
        <w:tc>
          <w:tcPr>
            <w:noWrap/>
          </w:tcPr>
          <w:p>
            <w:pPr/>
            <w:r>
              <w:rPr/>
              <w:t xml:space="preserve">Realiza una integración adecuada entre tecnología y conceptos matemáticos.</w:t>
            </w:r>
          </w:p>
        </w:tc>
        <w:tc>
          <w:tcPr>
            <w:noWrap/>
          </w:tcPr>
          <w:p>
            <w:pPr/>
            <w:r>
              <w:rPr/>
              <w:t xml:space="preserve">La integración es superficial o limitada a conceptos básicos.</w:t>
            </w:r>
          </w:p>
        </w:tc>
        <w:tc>
          <w:tcPr>
            <w:noWrap/>
          </w:tcPr>
          <w:p>
            <w:pPr/>
            <w:r>
              <w:rPr/>
              <w:t xml:space="preserve">No logra integrar la tecnología con los conceptos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ventajas y limitaciones del soporte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ventajas y limitaciones, argumentando con evidencia sólida.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ventajas y limitaciones, con argumentos aceptables.</w:t>
            </w:r>
          </w:p>
        </w:tc>
        <w:tc>
          <w:tcPr>
            <w:noWrap/>
          </w:tcPr>
          <w:p>
            <w:pPr/>
            <w:r>
              <w:rPr/>
              <w:t xml:space="preserve">Identifica pocas ventajas o limitaciones, con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ventajas ni limitaciones del soporte.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interfaces y herramientas del soporte tecnológico</w:t>
            </w:r>
          </w:p>
        </w:tc>
        <w:tc>
          <w:tcPr>
            <w:noWrap/>
          </w:tcPr>
          <w:p>
            <w:pPr/>
            <w:r>
              <w:rPr/>
              <w:t xml:space="preserve">Maneja todas las interfaces y herramientas con fluidez y sin errores.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interfaces y herramientas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de manera básica las herramientas, mostrando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interfaces ni las herramientas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utilización del soporte tecnológico</w:t>
            </w:r>
          </w:p>
        </w:tc>
        <w:tc>
          <w:tcPr>
            <w:noWrap/>
          </w:tcPr>
          <w:p>
            <w:pPr/>
            <w:r>
              <w:rPr/>
              <w:t xml:space="preserve">Propone y ejecuta usos innovadores y originales del soporte para enriquecer el aprendizaje.</w:t>
            </w:r>
          </w:p>
        </w:tc>
        <w:tc>
          <w:tcPr>
            <w:noWrap/>
          </w:tcPr>
          <w:p>
            <w:pPr/>
            <w:r>
              <w:rPr/>
              <w:t xml:space="preserve">Demuestra cierta creatividad en la aplicación del soporte tecnológico.</w:t>
            </w:r>
          </w:p>
        </w:tc>
        <w:tc>
          <w:tcPr>
            <w:noWrap/>
          </w:tcPr>
          <w:p>
            <w:pPr/>
            <w:r>
              <w:rPr/>
              <w:t xml:space="preserve">Utiliza el soporte de manera convencional sin aportar elementos creativos.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en el uso del soporte.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manera clara, organizada y con documentación completa y detallada.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 y organizados con documentación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falta de organización o documentación insuficiente.</w:t>
            </w:r>
          </w:p>
        </w:tc>
        <w:tc>
          <w:tcPr>
            <w:noWrap/>
          </w:tcPr>
          <w:p>
            <w:pPr/>
            <w:r>
              <w:rPr/>
              <w:t xml:space="preserve">Los resultados son confusos o no están documentados.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resolución de dificultades técnicas</w:t>
            </w:r>
          </w:p>
        </w:tc>
        <w:tc>
          <w:tcPr>
            <w:noWrap/>
          </w:tcPr>
          <w:p>
            <w:pPr/>
            <w:r>
              <w:rPr/>
              <w:t xml:space="preserve">Soluciona problemas técnicos de manera autónoma y eficiente, buscando recursos adicionales.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dificultades técnicas con algo de ayuda.</w:t>
            </w:r>
          </w:p>
        </w:tc>
        <w:tc>
          <w:tcPr>
            <w:noWrap/>
          </w:tcPr>
          <w:p>
            <w:pPr/>
            <w:r>
              <w:rPr/>
              <w:t xml:space="preserve">Requiere asistencia frecuente para superar dificultades técnicas.</w:t>
            </w:r>
          </w:p>
        </w:tc>
        <w:tc>
          <w:tcPr>
            <w:noWrap/>
          </w:tcPr>
          <w:p>
            <w:pPr/>
            <w:r>
              <w:rPr/>
              <w:t xml:space="preserve">No puede superar dificultades técnicas ni con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2026-09-25T23:11:14-05:00</dcterms:created>
  <dcterms:modified xsi:type="dcterms:W3CDTF">2026-09-25T23:11:14-05:00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