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Conversión de Escalas Termométricas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tarea de convertir escalas termométricas, considerando aspectos técnicos, matemáticos y de inclusión. Se valoran criterios específicos para identificar fortalezas y áreas de mejora de forma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Conversión de Escalas Termométricas en Tecnología</w:t>
      </w:r>
    </w:p>
    <w:p>
      <w:pPr/>
      <w:r>
        <w:rPr/>
        <w:t xml:space="preserve">Esta rúbrica está diseñada para evaluar el desempeño de estudiantes de secundaria (12-15 años) en la tarea de convertir escalas termométricas, considerando aspectos técnicos, matemáticos y de inclusión. Se valoran criterios específicos para identificar fortalezas y áreas de mejora de forma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matemática</w:t>
            </w:r>
          </w:p>
        </w:tc>
        <w:tc>
          <w:tcPr>
            <w:noWrap/>
          </w:tcPr>
          <w:p>
            <w:pPr/>
            <w:r>
              <w:rPr/>
              <w:t xml:space="preserve">Realiza conversiones exactas sin errores en todas las escalas (Celsius, Fahrenheit, Kelvin).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uno o dos errores menores en alguna escala.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frecuentes, pero reconoce algunos patrones.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correctas ni reconoce las fórmulas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de forma independiente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con mínima ayuda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Aplica fórmulas con ayuda frecuente y presenta dudas sobre su uso.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los valores convertidos en contexto.</w:t>
            </w:r>
          </w:p>
        </w:tc>
        <w:tc>
          <w:tcPr>
            <w:noWrap/>
          </w:tcPr>
          <w:p>
            <w:pPr/>
            <w:r>
              <w:rPr/>
              <w:t xml:space="preserve">Comprende el resultado y puede dar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dificultad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claro, con pasos detallados y sin omisiones.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detalles poco claros o pasos faltantes.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 varios pasos poco claros.</w:t>
            </w:r>
          </w:p>
        </w:tc>
        <w:tc>
          <w:tcPr>
            <w:noWrap/>
          </w:tcPr>
          <w:p>
            <w:pPr/>
            <w:r>
              <w:rPr/>
              <w:t xml:space="preserve">Presenta trabajo confuso, incompleto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para realizar y verificar conversiones correctamente.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alguna dificultad pero logra resultados adecuados.</w:t>
            </w:r>
          </w:p>
        </w:tc>
        <w:tc>
          <w:tcPr>
            <w:noWrap/>
          </w:tcPr>
          <w:p>
            <w:pPr/>
            <w:r>
              <w:rPr/>
              <w:t xml:space="preserve">Usa recursos tecnológicos limitados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respetando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respetando la mayoría de las opiniones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considera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Usa un lenguaje claro, sencillo y accesible para todos, evitando términos excluyentes.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con pocas omisiones inclusivas.</w:t>
            </w:r>
          </w:p>
        </w:tc>
        <w:tc>
          <w:tcPr>
            <w:noWrap/>
          </w:tcPr>
          <w:p>
            <w:pPr/>
            <w:r>
              <w:rPr/>
              <w:t xml:space="preserve">Usa lenguaje técnico o complejo que dificulta la comprensión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en ejemplos y contextos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diferentes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limitados en variedad.</w:t>
            </w:r>
          </w:p>
        </w:tc>
        <w:tc>
          <w:tcPr>
            <w:noWrap/>
          </w:tcPr>
          <w:p>
            <w:pPr/>
            <w:r>
              <w:rPr/>
              <w:t xml:space="preserve">Ejemplos poco variados, mayormente homogéneos o estereotipados.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diversos ni considera distintas realidades.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