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Comprensión de los Daños de los Polímeros al Ambiente</w:t></w:r></w:p><w:p/><w:p><w:pPr/><w:r><w:rPr><w:color w:val="666666"/><w:sz w:val="20"/><w:szCs w:val="20"/><w:i w:val="1"/><w:iCs w:val="1"/></w:rPr><w:t xml:space="preserve">Rúbrica Escalar | Ciencias Naturales | Química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análisis de estudiantes de secundaria sobre los impactos ambientales de los polímeros, considerando aspectos científicos y de conciencia ecológica.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Comprensión de los Daños de los Polímeros al Ambiente</w:t></w:r></w:p><w:p><w:pPr/><w:r><w:rPr/><w:t xml:space="preserve">Esta rúbrica está diseñada para evaluar el conocimiento y análisis de estudiantes de secundaria sobre los impactos ambientales de los polímeros, considerando aspectos científicos y de conciencia ecológica.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general del daño ambiental causado por polímeros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claramente y con detalle cómo los polímeros afectan el ambiente.</w:t></w:r></w:p><w:p><w:pPr><w:numPr><w:ilvl w:val="0"/><w:numId w:val="1"/></w:numPr></w:pPr><w:r><w:rPr><w:b w:val="1"/><w:bCs w:val="1"/></w:rPr><w:t xml:space="preserve">Bueno (80%+):</w:t></w:r><w:r><w:rPr/><w:t xml:space="preserve"> Explica de forma clara los daños principales pero con algunos detalles faltantes.</w:t></w:r></w:p><w:p><w:pPr><w:numPr><w:ilvl w:val="0"/><w:numId w:val="1"/></w:numPr></w:pPr><w:r><w:rPr><w:b w:val="1"/><w:bCs w:val="1"/></w:rPr><w:t xml:space="preserve">Aceptable (50%+):</w:t></w:r><w:r><w:rPr/><w:t xml:space="preserve"> Muestra comprensión básica pero con imprecisiones o explicaciones incompletas.</w:t></w:r></w:p><w:p><w:pPr><w:numPr><w:ilvl w:val="0"/><w:numId w:val="1"/></w:numPr></w:pPr><w:r><w:rPr><w:b w:val="1"/><w:bCs w:val="1"/></w:rPr><w:t xml:space="preserve">Pobre (<50%):</w:t></w:r><w:r><w:rPr/><w:t xml:space="preserve"> Tiene una comprensión muy limitada o incorrecta del daño ambiental.</w:t></w:r></w:p></w:tc><w:tc><w:tcPr><w:noWrap/></w:tcPr><w:p><w:pPr/><w:r><w:rPr/><w:t xml:space="preserve">0 - 100</w:t></w:r></w:p></w:tc></w:tr><w:tr><w:trPr/><w:tc><w:tcPr><w:noWrap/></w:tcPr><w:p><w:pPr/><w:r><w:rPr/><w:t xml:space="preserve">Identificación de tipos comunes de polímeros y su impacto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Identifica correctamente varios polímeros y relaciona cada uno con su impacto ambiental específico.</w:t></w:r></w:p><w:p><w:pPr><w:numPr><w:ilvl w:val="0"/><w:numId w:val="2"/></w:numPr></w:pPr><w:r><w:rPr><w:b w:val="1"/><w:bCs w:val="1"/></w:rPr><w:t xml:space="preserve">Bueno (80%+):</w:t></w:r><w:r><w:rPr/><w:t xml:space="preserve"> Identifica algunos polímeros y asocia impactos generales correctamente.</w:t></w:r></w:p><w:p><w:pPr><w:numPr><w:ilvl w:val="0"/><w:numId w:val="2"/></w:numPr></w:pPr><w:r><w:rPr><w:b w:val="1"/><w:bCs w:val="1"/></w:rPr><w:t xml:space="preserve">Aceptable (50%+):</w:t></w:r><w:r><w:rPr/><w:t xml:space="preserve"> Reconoce algunos polímeros pero con poca relación a sus impactos.</w:t></w:r></w:p><w:p><w:pPr><w:numPr><w:ilvl w:val="0"/><w:numId w:val="2"/></w:numPr></w:pPr><w:r><w:rPr><w:b w:val="1"/><w:bCs w:val="1"/></w:rPr><w:t xml:space="preserve">Pobre (<50%):</w:t></w:r><w:r><w:rPr/><w:t xml:space="preserve"> No logra identificar polímeros o relacionarlos con el daño ambiental.</w:t></w:r></w:p></w:tc><w:tc><w:tcPr><w:noWrap/></w:tcPr><w:p><w:pPr/><w:r><w:rPr/><w:t xml:space="preserve">0 - 100</w:t></w:r></w:p></w:tc></w:tr><w:tr><w:trPr/><w:tc><w:tcPr><w:noWrap/></w:tcPr><w:p><w:pPr/><w:r><w:rPr/><w:t xml:space="preserve">Análisis de la persistencia y degradación de polímeros en el ambiente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Describe con precisión el proceso de degradación y la persistencia de polímeros en diferentes medios.</w:t></w:r></w:p><w:p><w:pPr><w:numPr><w:ilvl w:val="0"/><w:numId w:val="3"/></w:numPr></w:pPr><w:r><w:rPr><w:b w:val="1"/><w:bCs w:val="1"/></w:rPr><w:t xml:space="preserve">Bueno (80%+):</w:t></w:r><w:r><w:rPr/><w:t xml:space="preserve"> Explica adecuadamente la persistencia y degradación con algunos detalles faltantes.</w:t></w:r></w:p><w:p><w:pPr><w:numPr><w:ilvl w:val="0"/><w:numId w:val="3"/></w:numPr></w:pPr><w:r><w:rPr><w:b w:val="1"/><w:bCs w:val="1"/></w:rPr><w:t xml:space="preserve">Aceptable (50%+):</w:t></w:r><w:r><w:rPr/><w:t xml:space="preserve"> Muestra conocimientos simples o incompletos sobre degradación.</w:t></w:r></w:p><w:p><w:pPr><w:numPr><w:ilvl w:val="0"/><w:numId w:val="3"/></w:numPr></w:pPr><w:r><w:rPr><w:b w:val="1"/><w:bCs w:val="1"/></w:rPr><w:t xml:space="preserve">Pobre (<50%):</w:t></w:r><w:r><w:rPr/><w:t xml:space="preserve"> No explica o confunde la degradación y persistencia de los polímeros.</w:t></w:r></w:p></w:tc><w:tc><w:tcPr><w:noWrap/></w:tcPr><w:p><w:pPr/><w:r><w:rPr/><w:t xml:space="preserve">0 - 100</w:t></w:r></w:p></w:tc></w:tr><w:tr><w:trPr/><w:tc><w:tcPr><w:noWrap/></w:tcPr><w:p><w:pPr/><w:r><w:rPr/><w:t xml:space="preserve">Impacto de los polímeros en la fauna y flora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Describe claramente cómo los polímeros afectan a diferentes especies y ecosistemas.</w:t></w:r></w:p><w:p><w:pPr><w:numPr><w:ilvl w:val="0"/><w:numId w:val="4"/></w:numPr></w:pPr><w:r><w:rPr><w:b w:val="1"/><w:bCs w:val="1"/></w:rPr><w:t xml:space="preserve">Bueno (80%+):</w:t></w:r><w:r><w:rPr/><w:t xml:space="preserve"> Describe el impacto en fauna o flora con ejemplos claros.</w:t></w:r></w:p><w:p><w:pPr><w:numPr><w:ilvl w:val="0"/><w:numId w:val="4"/></w:numPr></w:pPr><w:r><w:rPr><w:b w:val="1"/><w:bCs w:val="1"/></w:rPr><w:t xml:space="preserve">Aceptable (50%+):</w:t></w:r><w:r><w:rPr/><w:t xml:space="preserve"> Menciona impactos generales pero sin ejemplos específicos.</w:t></w:r></w:p><w:p><w:pPr><w:numPr><w:ilvl w:val="0"/><w:numId w:val="4"/></w:numPr></w:pPr><w:r><w:rPr><w:b w:val="1"/><w:bCs w:val="1"/></w:rPr><w:t xml:space="preserve">Pobre (<50%):</w:t></w:r><w:r><w:rPr/><w:t xml:space="preserve"> No menciona ni comprende el impacto en organismos vivos.</w:t></w:r></w:p></w:tc><w:tc><w:tcPr><w:noWrap/></w:tcPr><w:p><w:pPr/><w:r><w:rPr/><w:t xml:space="preserve">0 - 100</w:t></w:r></w:p></w:tc></w:tr><w:tr><w:trPr/><w:tc><w:tcPr><w:noWrap/></w:tcPr><w:p><w:pPr/><w:r><w:rPr/><w:t xml:space="preserve">Propuestas para reducir el daño ambiental de los polímeros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Propone soluciones creativas y factibles para disminuir el impacto ambiental.</w:t></w:r></w:p><w:p><w:pPr><w:numPr><w:ilvl w:val="0"/><w:numId w:val="5"/></w:numPr></w:pPr><w:r><w:rPr><w:b w:val="1"/><w:bCs w:val="1"/></w:rPr><w:t xml:space="preserve">Bueno (80%+):</w:t></w:r><w:r><w:rPr/><w:t xml:space="preserve"> Propone soluciones adecuadas pero poco detalladas.</w:t></w:r></w:p><w:p><w:pPr><w:numPr><w:ilvl w:val="0"/><w:numId w:val="5"/></w:numPr></w:pPr><w:r><w:rPr><w:b w:val="1"/><w:bCs w:val="1"/></w:rPr><w:t xml:space="preserve">Aceptable (50%+):</w:t></w:r><w:r><w:rPr/><w:t xml:space="preserve"> Propone soluciones básicas y poco desarrolladas.</w:t></w:r></w:p><w:p><w:pPr><w:numPr><w:ilvl w:val="0"/><w:numId w:val="5"/></w:numPr></w:pPr><w:r><w:rPr><w:b w:val="1"/><w:bCs w:val="1"/></w:rPr><w:t xml:space="preserve">Pobre (<50%):</w:t></w:r><w:r><w:rPr/><w:t xml:space="preserve"> No propone soluciones o son irreales.</w:t></w:r></w:p></w:tc><w:tc><w:tcPr><w:noWrap/></w:tcPr><w:p><w:pPr/><w:r><w:rPr/><w:t xml:space="preserve">0 - 100</w:t></w:r></w:p></w:tc></w:tr><w:tr><w:trPr/><w:tc><w:tcPr><w:noWrap/></w:tcPr><w:p><w:pPr/><w:r><w:rPr/><w:t xml:space="preserve">Uso correcto del vocabulario científico relacionado con polímeros y medio ambiente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Utiliza términos científicos correctamente y de manera consistente.</w:t></w:r></w:p><w:p><w:pPr><w:numPr><w:ilvl w:val="0"/><w:numId w:val="6"/></w:numPr></w:pPr><w:r><w:rPr><w:b w:val="1"/><w:bCs w:val="1"/></w:rPr><w:t xml:space="preserve">Bueno (80%+):</w:t></w:r><w:r><w:rPr/><w:t xml:space="preserve"> Usa términos científicos con pocos errores.</w:t></w:r></w:p><w:p><w:pPr><w:numPr><w:ilvl w:val="0"/><w:numId w:val="6"/></w:numPr></w:pPr><w:r><w:rPr><w:b w:val="1"/><w:bCs w:val="1"/></w:rPr><w:t xml:space="preserve">Aceptable (50%+):</w:t></w:r><w:r><w:rPr/><w:t xml:space="preserve"> Usa términos científicos de forma limitada o con errores frecuentes.</w:t></w:r></w:p><w:p><w:pPr><w:numPr><w:ilvl w:val="0"/><w:numId w:val="6"/></w:numPr></w:pPr><w:r><w:rPr><w:b w:val="1"/><w:bCs w:val="1"/></w:rPr><w:t xml:space="preserve">Pobre (<50%):</w:t></w:r><w:r><w:rPr/><w:t xml:space="preserve"> No usa o usa incorrectamente el vocabulario científico.</w:t></w:r></w:p></w:tc><w:tc><w:tcPr><w:noWrap/></w:tcPr><w:p><w:pPr/><w:r><w:rPr/><w:t xml:space="preserve">0 - 100</w:t></w:r></w:p></w:tc></w:tr><w:tr><w:trPr/><w:tc><w:tcPr><w:noWrap/></w:tcPr><w:p><w:pPr/><w:r><w:rPr/><w:t xml:space="preserve">Claridad y organización de la presentación o informe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Presentación muy clara, bien estructurada y fácil de entender.</w:t></w:r></w:p><w:p><w:pPr><w:numPr><w:ilvl w:val="0"/><w:numId w:val="7"/></w:numPr></w:pPr><w:r><w:rPr><w:b w:val="1"/><w:bCs w:val="1"/></w:rPr><w:t xml:space="preserve">Bueno (80%+):</w:t></w:r><w:r><w:rPr/><w:t xml:space="preserve"> Presentación clara con leve desorganización.</w:t></w:r></w:p><w:p><w:pPr><w:numPr><w:ilvl w:val="0"/><w:numId w:val="7"/></w:numPr></w:pPr><w:r><w:rPr><w:b w:val="1"/><w:bCs w:val="1"/></w:rPr><w:t xml:space="preserve">Aceptable (50%+):</w:t></w:r><w:r><w:rPr/><w:t xml:space="preserve"> Presentación con organización básica y algunas confusiones.</w:t></w:r></w:p><w:p><w:pPr><w:numPr><w:ilvl w:val="0"/><w:numId w:val="7"/></w:numPr></w:pPr><w:r><w:rPr><w:b w:val="1"/><w:bCs w:val="1"/></w:rPr><w:t xml:space="preserve">Pobre (<50%):</w:t></w:r><w:r><w:rPr/><w:t xml:space="preserve"> Presentación desorganizada y difícil de seguir.</w:t></w:r></w:p></w:tc><w:tc><w:tcPr><w:noWrap/></w:tcPr><w:p><w:pPr/><w:r><w:rPr/><w:t xml:space="preserve">0 - 100</w:t></w:r></w:p></w:tc></w:tr><w:tr><w:trPr/><w:tc><w:tcPr><w:noWrap/></w:tcPr><w:p><w:pPr/><w:r><w:rPr/><w:t xml:space="preserve">Participación y trabajo en equipo (si aplica)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Participa activamente y colabora eficazmente con el equipo.</w:t></w:r></w:p><w:p><w:pPr><w:numPr><w:ilvl w:val="0"/><w:numId w:val="8"/></w:numPr></w:pPr><w:r><w:rPr><w:b w:val="1"/><w:bCs w:val="1"/></w:rPr><w:t xml:space="preserve">Bueno (80%+):</w:t></w:r><w:r><w:rPr/><w:t xml:space="preserve"> Participa y colabora con algunos momentos de menor implicación.</w:t></w:r></w:p><w:p><w:pPr><w:numPr><w:ilvl w:val="0"/><w:numId w:val="8"/></w:numPr></w:pPr><w:r><w:rPr><w:b w:val="1"/><w:bCs w:val="1"/></w:rPr><w:t xml:space="preserve">Aceptable (50%+):</w:t></w:r><w:r><w:rPr/><w:t xml:space="preserve"> Participa de manera limitada y con poca colaboración.</w:t></w:r></w:p><w:p><w:pPr><w:numPr><w:ilvl w:val="0"/><w:numId w:val="8"/></w:numPr></w:pPr><w:r><w:rPr><w:b w:val="1"/><w:bCs w:val="1"/></w:rPr><w:t xml:space="preserve">Pobre (<50%):</w:t></w:r><w:r><w:rPr/><w:t xml:space="preserve"> No participa ni colabora con el equipo.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F8E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87F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1A5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F51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F37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38A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4BA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FEC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2026-09-26T02:24:00-05:00</dcterms:created>
  <dcterms:modified xsi:type="dcterms:W3CDTF">2026-09-26T02:24:00-05:00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