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Reacciones Químicas y sus Tipos en Laboratorio</w:t></w:r></w:p><w:p/><w:p><w:pPr/><w:r><w:rPr><w:color w:val="666666"/><w:sz w:val="20"/><w:szCs w:val="20"/><w:i w:val="1"/><w:iCs w:val="1"/></w:rPr><w:t xml:space="preserve">Rúbrica Escalar | Ciencias Exactas y Naturales | Química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formación y clasificación de reacciones químicas realizadas en el laboratorio, enfocándose en la comprensión y aplicación práctica por parte de estudiantes universitarios de Ciencias Exactas y Naturales.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Reacciones Químicas y sus Tipos en Laboratorio</w:t></w:r></w:p><w:p><w:pPr/><w:r><w:rPr/><w:t xml:space="preserve">Esta rúbrica está diseñada para evaluar la formación y clasificación de reacciones químicas realizadas en el laboratorio, enfocándose en la comprensión y aplicación práctica por parte de estudiantes universitarios de Ciencias Exactas y Naturales.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Preparación y Seguridad en el Laboratorio</w:t></w:r></w:p></w:tc><w:tc><w:tcPr><w:noWrap/></w:tcPr><w:p><w:pPr/><w:r><w:rPr><w:b w:val="1"/><w:bCs w:val="1"/></w:rPr><w:t xml:space="preserve">Excelente (90%+):</w:t></w:r><w:r><w:rPr/><w:t xml:space="preserve"> Sigue rigurosamente todas las normas de seguridad y prepara los reactivos correctamente.</w:t></w:r><w:br/><w:r><w:rPr/><w:t xml:space="preserve">        </w:t></w:r><w:r><w:rPr><w:b w:val="1"/><w:bCs w:val="1"/></w:rPr><w:t xml:space="preserve">Bueno (80%+):</w:t></w:r><w:r><w:rPr/><w:t xml:space="preserve"> Cumple con la mayoría de normas de seguridad y la preparación es adecuada.</w:t></w:r><w:br/><w:r><w:rPr/><w:t xml:space="preserve">        </w:t></w:r><w:r><w:rPr><w:b w:val="1"/><w:bCs w:val="1"/></w:rPr><w:t xml:space="preserve">Aceptable (50%+):</w:t></w:r><w:r><w:rPr/><w:t xml:space="preserve"> Presenta algunas omisiones en seguridad o preparación.</w:t></w:r><w:br/><w:r><w:rPr/><w:t xml:space="preserve">        </w:t></w:r><w:r><w:rPr><w:b w:val="1"/><w:bCs w:val="1"/></w:rPr><w:t xml:space="preserve">Pobre (<50%):</w:t></w:r><w:r><w:rPr/><w:t xml:space="preserve"> Ignora normas básicas de seguridad o prepara incorrectamente los reactivos.      </w:t></w:r></w:p></w:tc><w:tc><w:tcPr><w:noWrap/></w:tcPr><w:p><w:pPr/><w:r><w:rPr/><w:t xml:space="preserve">0-10</w:t></w:r></w:p></w:tc></w:tr><w:tr><w:trPr/><w:tc><w:tcPr><w:noWrap/></w:tcPr><w:p><w:pPr/><w:r><w:rPr/><w:t xml:space="preserve">Identificación de Reactivos y Productos</w:t></w:r></w:p></w:tc><w:tc><w:tcPr><w:noWrap/></w:tcPr><w:p><w:pPr/><w:r><w:rPr><w:b w:val="1"/><w:bCs w:val="1"/></w:rPr><w:t xml:space="preserve">Excelente (90%+):</w:t></w:r><w:r><w:rPr/><w:t xml:space="preserve"> Identifica correctamente todos los reactivos y productos con precisión.</w:t></w:r><w:br/><w:r><w:rPr/><w:t xml:space="preserve">        </w:t></w:r><w:r><w:rPr><w:b w:val="1"/><w:bCs w:val="1"/></w:rPr><w:t xml:space="preserve">Bueno (80%+):</w:t></w:r><w:r><w:rPr/><w:t xml:space="preserve"> Identifica correctamente la mayoría de reactivos y productos.</w:t></w:r><w:br/><w:r><w:rPr/><w:t xml:space="preserve">        </w:t></w:r><w:r><w:rPr><w:b w:val="1"/><w:bCs w:val="1"/></w:rPr><w:t xml:space="preserve">Aceptable (50%+):</w:t></w:r><w:r><w:rPr/><w:t xml:space="preserve"> Identifica algunos reactivos o productos con errores menores.</w:t></w:r><w:br/><w:r><w:rPr/><w:t xml:space="preserve">        </w:t></w:r><w:r><w:rPr><w:b w:val="1"/><w:bCs w:val="1"/></w:rPr><w:t xml:space="preserve">Pobre (<50%):</w:t></w:r><w:r><w:rPr/><w:t xml:space="preserve"> No logra identificar correctamente los reactivos ni los productos.      </w:t></w:r></w:p></w:tc><w:tc><w:tcPr><w:noWrap/></w:tcPr><w:p><w:pPr/><w:r><w:rPr/><w:t xml:space="preserve">0-15</w:t></w:r></w:p></w:tc></w:tr><w:tr><w:trPr/><w:tc><w:tcPr><w:noWrap/></w:tcPr><w:p><w:pPr/><w:r><w:rPr/><w:t xml:space="preserve">Formulación de Ecuaciones Químicas</w:t></w:r></w:p></w:tc><w:tc><w:tcPr><w:noWrap/></w:tcPr><w:p><w:pPr/><w:r><w:rPr><w:b w:val="1"/><w:bCs w:val="1"/></w:rPr><w:t xml:space="preserve">Excelente (90%+):</w:t></w:r><w:r><w:rPr/><w:t xml:space="preserve"> Formula las ecuaciones químicas correctamente y balanceadas.</w:t></w:r><w:br/><w:r><w:rPr/><w:t xml:space="preserve">        </w:t></w:r><w:r><w:rPr><w:b w:val="1"/><w:bCs w:val="1"/></w:rPr><w:t xml:space="preserve">Bueno (80%+):</w:t></w:r><w:r><w:rPr/><w:t xml:space="preserve"> Formula ecuaciones con mínimos errores de balance.</w:t></w:r><w:br/><w:r><w:rPr/><w:t xml:space="preserve">        </w:t></w:r><w:r><w:rPr><w:b w:val="1"/><w:bCs w:val="1"/></w:rPr><w:t xml:space="preserve">Aceptable (50%+):</w:t></w:r><w:r><w:rPr/><w:t xml:space="preserve"> Formula ecuaciones con errores notables en balance.</w:t></w:r><w:br/><w:r><w:rPr/><w:t xml:space="preserve">        </w:t></w:r><w:r><w:rPr><w:b w:val="1"/><w:bCs w:val="1"/></w:rPr><w:t xml:space="preserve">Pobre (<50%):</w:t></w:r><w:r><w:rPr/><w:t xml:space="preserve"> No formula ecuaciones o lo hace incorrectamente.      </w:t></w:r></w:p></w:tc><w:tc><w:tcPr><w:noWrap/></w:tcPr><w:p><w:pPr/><w:r><w:rPr/><w:t xml:space="preserve">0-20</w:t></w:r></w:p></w:tc></w:tr><w:tr><w:trPr/><w:tc><w:tcPr><w:noWrap/></w:tcPr><w:p><w:pPr/><w:r><w:rPr/><w:t xml:space="preserve">Clasificación del Tipo de Reacción</w:t></w:r></w:p></w:tc><w:tc><w:tcPr><w:noWrap/></w:tcPr><w:p><w:pPr/><w:r><w:rPr><w:b w:val="1"/><w:bCs w:val="1"/></w:rPr><w:t xml:space="preserve">Excelente (90%+):</w:t></w:r><w:r><w:rPr/><w:t xml:space="preserve"> Clasifica correctamente el tipo de reacción química (síntesis, descomposición, sustitución, etc.).</w:t></w:r><w:br/><w:r><w:rPr/><w:t xml:space="preserve">        </w:t></w:r><w:r><w:rPr><w:b w:val="1"/><w:bCs w:val="1"/></w:rPr><w:t xml:space="preserve">Bueno (80%+):</w:t></w:r><w:r><w:rPr/><w:t xml:space="preserve"> Clasifica correctamente la mayoría de los tipos de reacción.</w:t></w:r><w:br/><w:r><w:rPr/><w:t xml:space="preserve">        </w:t></w:r><w:r><w:rPr><w:b w:val="1"/><w:bCs w:val="1"/></w:rPr><w:t xml:space="preserve">Aceptable (50%+):</w:t></w:r><w:r><w:rPr/><w:t xml:space="preserve"> Clasifica de forma parcial o con errores algunos tipos de reacción.</w:t></w:r><w:br/><w:r><w:rPr/><w:t xml:space="preserve">        </w:t></w:r><w:r><w:rPr><w:b w:val="1"/><w:bCs w:val="1"/></w:rPr><w:t xml:space="preserve">Pobre (<50%):</w:t></w:r><w:r><w:rPr/><w:t xml:space="preserve"> No clasifica o clasifica incorrectamente el tipo de reacción.      </w:t></w:r></w:p></w:tc><w:tc><w:tcPr><w:noWrap/></w:tcPr><w:p><w:pPr/><w:r><w:rPr/><w:t xml:space="preserve">0-15</w:t></w:r></w:p></w:tc></w:tr><w:tr><w:trPr/><w:tc><w:tcPr><w:noWrap/></w:tcPr><w:p><w:pPr/><w:r><w:rPr/><w:t xml:space="preserve">Observación y Descripción de Cambios</w:t></w:r></w:p></w:tc><w:tc><w:tcPr><w:noWrap/></w:tcPr><w:p><w:pPr/><w:r><w:rPr><w:b w:val="1"/><w:bCs w:val="1"/></w:rPr><w:t xml:space="preserve">Excelente (90%+):</w:t></w:r><w:r><w:rPr/><w:t xml:space="preserve"> Describe detalladamente todos los cambios observados durante la reacción.</w:t></w:r><w:br/><w:r><w:rPr/><w:t xml:space="preserve">        </w:t></w:r><w:r><w:rPr><w:b w:val="1"/><w:bCs w:val="1"/></w:rPr><w:t xml:space="preserve">Bueno (80%+):</w:t></w:r><w:r><w:rPr/><w:t xml:space="preserve"> Describe adecuadamente la mayoría de los cambios observados.</w:t></w:r><w:br/><w:r><w:rPr/><w:t xml:space="preserve">        </w:t></w:r><w:r><w:rPr><w:b w:val="1"/><w:bCs w:val="1"/></w:rPr><w:t xml:space="preserve">Aceptable (50%+):</w:t></w:r><w:r><w:rPr/><w:t xml:space="preserve"> Describe algunos cambios pero con poca claridad.</w:t></w:r><w:br/><w:r><w:rPr/><w:t xml:space="preserve">        </w:t></w:r><w:r><w:rPr><w:b w:val="1"/><w:bCs w:val="1"/></w:rPr><w:t xml:space="preserve">Pobre (<50%):</w:t></w:r><w:r><w:rPr/><w:t xml:space="preserve"> No describe o describe incorrectamente los cambios observados.      </w:t></w:r></w:p></w:tc><w:tc><w:tcPr><w:noWrap/></w:tcPr><w:p><w:pPr/><w:r><w:rPr/><w:t xml:space="preserve">0-10</w:t></w:r></w:p></w:tc></w:tr><w:tr><w:trPr/><w:tc><w:tcPr><w:noWrap/></w:tcPr><w:p><w:pPr/><w:r><w:rPr/><w:t xml:space="preserve">Análisis de Resultados y Conclusiones</w:t></w:r></w:p></w:tc><w:tc><w:tcPr><w:noWrap/></w:tcPr><w:p><w:pPr/><w:r><w:rPr><w:b w:val="1"/><w:bCs w:val="1"/></w:rPr><w:t xml:space="preserve">Excelente (90%+):</w:t></w:r><w:r><w:rPr/><w:t xml:space="preserve"> Analiza correctamente los resultados y formula conclusiones precisas.</w:t></w:r><w:br/><w:r><w:rPr/><w:t xml:space="preserve">        </w:t></w:r><w:r><w:rPr><w:b w:val="1"/><w:bCs w:val="1"/></w:rPr><w:t xml:space="preserve">Bueno (80%+):</w:t></w:r><w:r><w:rPr/><w:t xml:space="preserve"> Analiza los resultados con algunos detalles y conclusiones adecuadas.</w:t></w:r><w:br/><w:r><w:rPr/><w:t xml:space="preserve">        </w:t></w:r><w:r><w:rPr><w:b w:val="1"/><w:bCs w:val="1"/></w:rPr><w:t xml:space="preserve">Aceptable (50%+):</w:t></w:r><w:r><w:rPr/><w:t xml:space="preserve"> Análisis o conclusiones superficiales o parcialmente correctas.</w:t></w:r><w:br/><w:r><w:rPr/><w:t xml:space="preserve">        </w:t></w:r><w:r><w:rPr><w:b w:val="1"/><w:bCs w:val="1"/></w:rPr><w:t xml:space="preserve">Pobre (<50%):</w:t></w:r><w:r><w:rPr/><w:t xml:space="preserve"> Análisis y conclusiones incorrectas o ausentes.      </w:t></w:r></w:p></w:tc><w:tc><w:tcPr><w:noWrap/></w:tcPr><w:p><w:pPr/><w:r><w:rPr/><w:t xml:space="preserve">0-15</w:t></w:r></w:p></w:tc></w:tr><w:tr><w:trPr/><w:tc><w:tcPr><w:noWrap/></w:tcPr><w:p><w:pPr/><w:r><w:rPr/><w:t xml:space="preserve">Uso Adecuado del Instrumental y Técnicas de Laboratorio</w:t></w:r></w:p></w:tc><w:tc><w:tcPr><w:noWrap/></w:tcPr><w:p><w:pPr/><w:r><w:rPr><w:b w:val="1"/><w:bCs w:val="1"/></w:rPr><w:t xml:space="preserve">Excelente (90%+):</w:t></w:r><w:r><w:rPr/><w:t xml:space="preserve"> Utiliza correctamente todo el instrumental y técnicas experimentales.</w:t></w:r><w:br/><w:r><w:rPr/><w:t xml:space="preserve">        </w:t></w:r><w:r><w:rPr><w:b w:val="1"/><w:bCs w:val="1"/></w:rPr><w:t xml:space="preserve">Bueno (80%+):</w:t></w:r><w:r><w:rPr/><w:t xml:space="preserve"> Usa adecuadamente la mayor parte del instrumental y técnicas.</w:t></w:r><w:br/><w:r><w:rPr/><w:t xml:space="preserve">        </w:t></w:r><w:r><w:rPr><w:b w:val="1"/><w:bCs w:val="1"/></w:rPr><w:t xml:space="preserve">Aceptable (50%+):</w:t></w:r><w:r><w:rPr/><w:t xml:space="preserve"> Uso insuficiente o incorrecto en algunos aspectos.</w:t></w:r><w:br/><w:r><w:rPr/><w:t xml:space="preserve">        </w:t></w:r><w:r><w:rPr><w:b w:val="1"/><w:bCs w:val="1"/></w:rPr><w:t xml:space="preserve">Pobre (<50%):</w:t></w:r><w:r><w:rPr/><w:t xml:space="preserve"> Usa incorrectamente o no utiliza el instrumental necesario.      </w:t></w:r></w:p></w:tc><w:tc><w:tcPr><w:noWrap/></w:tcPr><w:p><w:pPr/><w:r><w:rPr/><w:t xml:space="preserve">0-10</w:t></w:r></w:p></w:tc></w:tr><w:tr><w:trPr/><w:tc><w:tcPr><w:noWrap/></w:tcPr><w:p><w:pPr/><w:r><w:rPr/><w:t xml:space="preserve">Presentación del Informe Final</w:t></w:r></w:p></w:tc><w:tc><w:tcPr><w:noWrap/></w:tcPr><w:p><w:pPr/><w:r><w:rPr><w:b w:val="1"/><w:bCs w:val="1"/></w:rPr><w:t xml:space="preserve">Excelente (90%+):</w:t></w:r><w:r><w:rPr/><w:t xml:space="preserve"> Informe claro, ordenado, bien estructurado y sin errores.</w:t></w:r><w:br/><w:r><w:rPr/><w:t xml:space="preserve">        </w:t></w:r><w:r><w:rPr><w:b w:val="1"/><w:bCs w:val="1"/></w:rPr><w:t xml:space="preserve">Bueno (80%+):</w:t></w:r><w:r><w:rPr/><w:t xml:space="preserve"> Informe bien presentado con errores menores.</w:t></w:r><w:br/><w:r><w:rPr/><w:t xml:space="preserve">        </w:t></w:r><w:r><w:rPr><w:b w:val="1"/><w:bCs w:val="1"/></w:rPr><w:t xml:space="preserve">Aceptable (50%+):</w:t></w:r><w:r><w:rPr/><w:t xml:space="preserve"> Informe con errores notables en organización o redacción.</w:t></w:r><w:br/><w:r><w:rPr/><w:t xml:space="preserve">        </w:t></w:r><w:r><w:rPr><w:b w:val="1"/><w:bCs w:val="1"/></w:rPr><w:t xml:space="preserve">Pobre (<50%):</w:t></w:r><w:r><w:rPr/><w:t xml:space="preserve"> Informe desorganizado, incompleto o con errores graves.      </w:t></w:r></w:p></w:tc><w:tc><w:tcPr><w:noWrap/></w:tcPr><w:p><w:pPr/><w:r><w:rPr/><w:t xml:space="preserve">0-15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2026-09-25T23:33:00-05:00</dcterms:created>
  <dcterms:modified xsi:type="dcterms:W3CDTF">2026-09-25T23:33:00-05:00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