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Tejidos Conectivo Sanguíneo Animal y Tejido Epidérmico Vegetal de Cebolla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actividad de Biología, enfocada en la adhesión celular y la preparación de frotis para observar tejidos. Se valoran la formulación de preguntas e hipótesis, el diseño experimental, el registro y representación de datos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Tejidos Conectivo Sanguíneo Animal y Tejido Epidérmico Vegetal de Cebolla</w:t>
      </w:r>
    </w:p>
    <w:p>
      <w:pPr/>
      <w:r>
        <w:rPr/>
        <w:t xml:space="preserve">Esta rúbrica permite a los estudiantes evaluar su propio trabajo y el de sus compañeros en la actividad de Biología, enfocada en la adhesión celular y la preparación de frotis para observar tejidos. Se valoran la formulación de preguntas e hipótesis, el diseño experimental, el registro y representación de datos cualitativos.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preguntas relacionadas con la adhesión celular</w:t>
            </w:r>
          </w:p>
        </w:tc>
        <w:tc>
          <w:tcPr>
            <w:noWrap/>
          </w:tcPr>
          <w:p>
            <w:pPr/>
            <w:r>
              <w:rPr/>
              <w:t xml:space="preserve">Plantea preguntas claras, relevantes y profundas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vagas, irrelevantes o no están relacionadas con la adhesión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hipótesis coherente sobre la adhesión celular</w:t>
            </w:r>
          </w:p>
        </w:tc>
        <w:tc>
          <w:tcPr>
            <w:noWrap/>
          </w:tcPr>
          <w:p>
            <w:pPr/>
            <w:r>
              <w:rPr/>
              <w:t xml:space="preserve">Formula hipótesis específicas, lógicas y basadas en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estas son confusas e ilógicas respecto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definición de variables en el diseño experimental</w:t>
            </w:r>
          </w:p>
        </w:tc>
        <w:tc>
          <w:tcPr>
            <w:noWrap/>
          </w:tcPr>
          <w:p>
            <w:pPr/>
            <w:r>
              <w:rPr/>
              <w:t xml:space="preserve">Define claramente variables independientes, dependientes y controladas de forma adecuada.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las confunde, dificultando el diseño experimental.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experimental seguro para preparar frotis de monocapa delgada</w:t>
            </w:r>
          </w:p>
        </w:tc>
        <w:tc>
          <w:tcPr>
            <w:noWrap/>
          </w:tcPr>
          <w:p>
            <w:pPr/>
            <w:r>
              <w:rPr/>
              <w:t xml:space="preserve">Propone un procedimiento detallado y seguro para la preparación del frotis, considerando normas de laboratorio.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incompleto, inseguro o no considera medidas básicas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de datos cualitativos morfológicos a 40x en tablas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orden los datos observados en tablas claras y completas.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incompletos, desorganizados o mal registrados en las tablas.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gráfica comparativa de adhesión tisular en gráfico de barras</w:t>
            </w:r>
          </w:p>
        </w:tc>
        <w:tc>
          <w:tcPr>
            <w:noWrap/>
          </w:tcPr>
          <w:p>
            <w:pPr/>
            <w:r>
              <w:rPr/>
              <w:t xml:space="preserve">Elabora gráficos de barras claros, correctos y que reflejan adecuadamente la comparación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incorrectos o no representan adecuadamente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autoevaluación y coevaluación de manera honesta y constructiva</w:t>
            </w:r>
          </w:p>
        </w:tc>
        <w:tc>
          <w:tcPr>
            <w:noWrap/>
          </w:tcPr>
          <w:p>
            <w:pPr/>
            <w:r>
              <w:rPr/>
              <w:t xml:space="preserve">Realiza evaluaciones objetivas, respetuosas y con comentarios que aportan a la mejora.</w:t>
            </w:r>
          </w:p>
        </w:tc>
        <w:tc>
          <w:tcPr>
            <w:noWrap/>
          </w:tcPr>
          <w:p>
            <w:pPr/>
            <w:r>
              <w:rPr/>
              <w:t xml:space="preserve">Las evaluaciones son superficiales, poco honestas o carecen de comentarios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aplicación de conceptos sobre adhesión celular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correctamente conceptos científicos en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en conceptos básicos y no aplica correctamente la información en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