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Conciencia Sísmica y Manejo de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nivel de comprensión, conciencia y habilidades prácticas de los estudiantes de 15 a 17 años respecto a los fenómenos sísmicos, terremotos, maremotos y tsunamis, enfocados en el reconocimiento del espacio geográfico relacionado con el cinturón de fuego, las acciones antes, durante y después de un evento, y la atención primaria a sobrevivientes,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Conciencia Sísmica y Manejo de Desastres Naturales</w:t>
      </w:r>
    </w:p>
    <w:p>
      <w:pPr/>
      <w:r>
        <w:rPr/>
        <w:t xml:space="preserve">Esta rúbrica evalúa el nivel de comprensión, conciencia y habilidades prácticas de los estudiantes de 15 a 17 años respecto a los fenómenos sísmicos, terremotos, maremotos y tsunamis, enfocados en el reconocimiento del espacio geográfico relacionado con el cinturón de fuego, las acciones antes, durante y después de un evento, y la atención primaria a sobrevivientes,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Conciencia Sísmica: Demuestra comprensión básica sobre la importancia de la prevención y preparación ante sismos, terremotos y maremotos.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prevención ni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y conocimiento superficial sobre la prevención.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Demuestra buena conciencia y puede explicar razones básicas para prepararse.</w:t>
            </w:r>
          </w:p>
        </w:tc>
        <w:tc>
          <w:tcPr>
            <w:noWrap/>
          </w:tcPr>
          <w:p>
            <w:pPr/>
            <w:r>
              <w:rPr/>
              <w:t xml:space="preserve">Demuestra conciencia profunda y promueve activamente la importancia de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del Espacio Geográfico y Cinturón de Fuego: Capacidad para ubicar y explicar zonas sísmicas y el cinturón de fuego en mapas.</w:t>
            </w:r>
          </w:p>
        </w:tc>
        <w:tc>
          <w:tcPr>
            <w:noWrap/>
          </w:tcPr>
          <w:p>
            <w:pPr/>
            <w:r>
              <w:rPr/>
              <w:t xml:space="preserve">No identifica ni ubica correctamente las zonas sísmicas o el cinturón de fuego.</w:t>
            </w:r>
          </w:p>
        </w:tc>
        <w:tc>
          <w:tcPr>
            <w:noWrap/>
          </w:tcPr>
          <w:p>
            <w:pPr/>
            <w:r>
              <w:rPr/>
              <w:t xml:space="preserve">Ubica de manera incorrecta o incompleta algunas zonas.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zonas pero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zonas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Ubica con precisión todas las zonas y describe claramente la relación con el cinturón de fuego.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Acciones Antes de un Evento Sísmico: Conocimiento y propuesta de medidas de prevención y preparación adecuadas y claras.</w:t>
            </w:r>
          </w:p>
        </w:tc>
        <w:tc>
          <w:tcPr>
            <w:noWrap/>
          </w:tcPr>
          <w:p>
            <w:pPr/>
            <w:r>
              <w:rPr/>
              <w:t xml:space="preserve">No conoce ni propone medidas preventivas.</w:t>
            </w:r>
          </w:p>
        </w:tc>
        <w:tc>
          <w:tcPr>
            <w:noWrap/>
          </w:tcPr>
          <w:p>
            <w:pPr/>
            <w:r>
              <w:rPr/>
              <w:t xml:space="preserve">Propone medidas poco claras o inadecuadas.</w:t>
            </w:r>
          </w:p>
        </w:tc>
        <w:tc>
          <w:tcPr>
            <w:noWrap/>
          </w:tcPr>
          <w:p>
            <w:pPr/>
            <w:r>
              <w:rPr/>
              <w:t xml:space="preserve">Conoce algunas medidas pero no todas son adecuadas.</w:t>
            </w:r>
          </w:p>
        </w:tc>
        <w:tc>
          <w:tcPr>
            <w:noWrap/>
          </w:tcPr>
          <w:p>
            <w:pPr/>
            <w:r>
              <w:rPr/>
              <w:t xml:space="preserve">Propone medidas claras y mayormente adecuadas.</w:t>
            </w:r>
          </w:p>
        </w:tc>
        <w:tc>
          <w:tcPr>
            <w:noWrap/>
          </w:tcPr>
          <w:p>
            <w:pPr/>
            <w:r>
              <w:rPr/>
              <w:t xml:space="preserve">Propone un plan completo, claro y efectivo de prevención antes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Acciones Durante un Evento Sísmico o Maremoto: Respuesta adecuada y segura durante la emergencia.</w:t>
            </w:r>
          </w:p>
        </w:tc>
        <w:tc>
          <w:tcPr>
            <w:noWrap/>
          </w:tcPr>
          <w:p>
            <w:pPr/>
            <w:r>
              <w:rPr/>
              <w:t xml:space="preserve">No sabe cómo actuar y pone en riesgo su seguridad.</w:t>
            </w:r>
          </w:p>
        </w:tc>
        <w:tc>
          <w:tcPr>
            <w:noWrap/>
          </w:tcPr>
          <w:p>
            <w:pPr/>
            <w:r>
              <w:rPr/>
              <w:t xml:space="preserve">Actúa con inseguridad o con errores graves.</w:t>
            </w:r>
          </w:p>
        </w:tc>
        <w:tc>
          <w:tcPr>
            <w:noWrap/>
          </w:tcPr>
          <w:p>
            <w:pPr/>
            <w:r>
              <w:rPr/>
              <w:t xml:space="preserve">Conoce algunas acciones pero no las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acciones recomendadas.</w:t>
            </w:r>
          </w:p>
        </w:tc>
        <w:tc>
          <w:tcPr>
            <w:noWrap/>
          </w:tcPr>
          <w:p>
            <w:pPr/>
            <w:r>
              <w:rPr/>
              <w:t xml:space="preserve">Demuestra una conducta segura y ejemplar durante la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Acciones Después del Evento: Conocimiento y aplicación de medidas de recuperación y apoyo comunitario.</w:t>
            </w:r>
          </w:p>
        </w:tc>
        <w:tc>
          <w:tcPr>
            <w:noWrap/>
          </w:tcPr>
          <w:p>
            <w:pPr/>
            <w:r>
              <w:rPr/>
              <w:t xml:space="preserve">No identifica acciones necesarias después del evento.</w:t>
            </w:r>
          </w:p>
        </w:tc>
        <w:tc>
          <w:tcPr>
            <w:noWrap/>
          </w:tcPr>
          <w:p>
            <w:pPr/>
            <w:r>
              <w:rPr/>
              <w:t xml:space="preserve">Conoce pocas acciones y no sabe cómo aplicarlas.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básicas pero con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para la recuperación y apoyo.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integral y propone estrategias efectivas de recuperación y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Atención Primaria y Apoyo a Sobrevivientes: Conocimiento básico y actitud para brindar primeros auxilios y apoyo emocional.</w:t>
            </w:r>
          </w:p>
        </w:tc>
        <w:tc>
          <w:tcPr>
            <w:noWrap/>
          </w:tcPr>
          <w:p>
            <w:pPr/>
            <w:r>
              <w:rPr/>
              <w:t xml:space="preserve">No conoce ni muestra disposición para apoyar a sobrevivientes.</w:t>
            </w:r>
          </w:p>
        </w:tc>
        <w:tc>
          <w:tcPr>
            <w:noWrap/>
          </w:tcPr>
          <w:p>
            <w:pPr/>
            <w:r>
              <w:rPr/>
              <w:t xml:space="preserve">Conoce muy poco y tiene actitud indiferente.</w:t>
            </w:r>
          </w:p>
        </w:tc>
        <w:tc>
          <w:tcPr>
            <w:noWrap/>
          </w:tcPr>
          <w:p>
            <w:pPr/>
            <w:r>
              <w:rPr/>
              <w:t xml:space="preserve">Conoce algunas técnicas básicas pero con dudas para aplicarlas.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técnicas básicas de apoyo.</w:t>
            </w:r>
          </w:p>
        </w:tc>
        <w:tc>
          <w:tcPr>
            <w:noWrap/>
          </w:tcPr>
          <w:p>
            <w:pPr/>
            <w:r>
              <w:rPr/>
              <w:t xml:space="preserve">Demuestra habilidades sólidas y actitud empática para brindar atención primaria y apoyo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Diversidad: Muestra consideración y respeto hacia todas las personas, incluyendo grupos vulnerables, durante las acciones de prevención y respuesta.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o necesidades especiales.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actitudes excluyentes.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integra en sus propuestas.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adecuada la inclusión y respeto en sus acciones.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inclusión y respeto hacia todas las personas en todas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y Comunicación Inclusiva: Participa activamente en grupo y comunica ideas considerando diferentes perspectivas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comunicarse con respeto.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con limitaciones para integrar otras opiniones.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respetuosamente incluyendo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y comunicación inclusiva, fomentando la participación equitativa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2026-09-26T01:36:55-05:00</dcterms:created>
  <dcterms:modified xsi:type="dcterms:W3CDTF">2026-09-26T01:36:55-05:00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