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Práctica Musical: Escala Diatónica de C y Acordes en Piano</w:t></w:r></w:p><w:p/><w:p><w:pPr/><w:r><w:rPr><w:color w:val="666666"/><w:sz w:val="20"/><w:szCs w:val="20"/><w:i w:val="1"/><w:iCs w:val="1"/></w:rPr><w:t xml:space="preserve">Rúbrica Escalar | Educación Artística | Música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ejecución de la escala diatónica de C y los acordes derivados de la escala de C en piano, en estudiantes de secundaria (12-15 años). Se valoran aspectos técnicos, rítmicos y expresivos, con el fin de fomentar una práctica musical integral y efectiva.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Práctica Musical: Escala Diatónica de C y Acordes en Piano</w:t></w:r></w:p><w:p><w:pPr/><w:r><w:rPr/><w:t xml:space="preserve">Esta rúbrica está diseñada para evaluar la ejecución de la escala diatónica de C y los acordes derivados de la escala de C en piano, en estudiantes de secundaria (12-15 años). Se valoran aspectos técnicos, rítmicos y expresivos, con el fin de fomentar una práctica musical integral y efectiva.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en la ejecución de la escala de C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Toca la escala completa sin errores de notas.</w:t></w:r></w:p><w:p><w:pPr><w:numPr><w:ilvl w:val="0"/><w:numId w:val="1"/></w:numPr></w:pPr><w:r><w:rPr><w:b w:val="1"/><w:bCs w:val="1"/></w:rPr><w:t xml:space="preserve">Bueno (80%+):</w:t></w:r><w:r><w:rPr/><w:t xml:space="preserve"> Toca la escala con uno o dos errores menores.</w:t></w:r></w:p><w:p><w:pPr><w:numPr><w:ilvl w:val="0"/><w:numId w:val="1"/></w:numPr></w:pPr><w:r><w:rPr><w:b w:val="1"/><w:bCs w:val="1"/></w:rPr><w:t xml:space="preserve">Aceptable (50%+):</w:t></w:r><w:r><w:rPr/><w:t xml:space="preserve"> Toca la mayoría de las notas correctamente, con algunos errores evidentes.</w:t></w:r></w:p><w:p><w:pPr><w:numPr><w:ilvl w:val="0"/><w:numId w:val="1"/></w:numPr></w:pPr><w:r><w:rPr><w:b w:val="1"/><w:bCs w:val="1"/></w:rPr><w:t xml:space="preserve">Pobre (<50%):</w:t></w:r><w:r><w:rPr/><w:t xml:space="preserve"> Comete múltiples errores y no logra tocar la escala completa.</w:t></w:r></w:p></w:tc><w:tc><w:tcPr><w:noWrap/></w:tcPr><w:p><w:pPr/><w:r><w:rPr/><w:t xml:space="preserve">0 - 100</w:t></w:r></w:p></w:tc></w:tr><w:tr><w:trPr/><w:tc><w:tcPr><w:noWrap/></w:tcPr><w:p><w:pPr/><w:r><w:rPr/><w:t xml:space="preserve">Claridad y limpieza en la ejecución de los acordes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Acordes tocados con claridad, sin notas apagadas o superpuestas incorrectamente.</w:t></w:r></w:p><w:p><w:pPr><w:numPr><w:ilvl w:val="0"/><w:numId w:val="2"/></w:numPr></w:pPr><w:r><w:rPr><w:b w:val="1"/><w:bCs w:val="1"/></w:rPr><w:t xml:space="preserve">Bueno:</w:t></w:r><w:r><w:rPr/><w:t xml:space="preserve"> Acordes con leves imprecisiones, pero comprensibles.</w:t></w:r></w:p><w:p><w:pPr><w:numPr><w:ilvl w:val="0"/><w:numId w:val="2"/></w:numPr></w:pPr><w:r><w:rPr><w:b w:val="1"/><w:bCs w:val="1"/></w:rPr><w:t xml:space="preserve">Aceptable:</w:t></w:r><w:r><w:rPr/><w:t xml:space="preserve"> Algunos acordes suenan apagados o incompletos.</w:t></w:r></w:p><w:p><w:pPr><w:numPr><w:ilvl w:val="0"/><w:numId w:val="2"/></w:numPr></w:pPr><w:r><w:rPr><w:b w:val="1"/><w:bCs w:val="1"/></w:rPr><w:t xml:space="preserve">Pobre:</w:t></w:r><w:r><w:rPr/><w:t xml:space="preserve"> Acordes poco claros o incorrectos.</w:t></w:r></w:p></w:tc><w:tc><w:tcPr><w:noWrap/></w:tcPr><w:p><w:pPr/><w:r><w:rPr/><w:t xml:space="preserve">0 - 100</w:t></w:r></w:p></w:tc></w:tr><w:tr><w:trPr/><w:tc><w:tcPr><w:noWrap/></w:tcPr><w:p><w:pPr/><w:r><w:rPr/><w:t xml:space="preserve">Control del tempo y ritmo</w:t></w:r></w:p></w:tc><w:tc><w:tcPr><w:noWrap/></w:tcPr><w:p><w:pPr><w:numPr><w:ilvl w:val="0"/><w:numId w:val="3"/></w:numPr></w:pPr><w:r><w:rPr><w:b w:val="1"/><w:bCs w:val="1"/></w:rPr><w:t xml:space="preserve">Excelente:</w:t></w:r><w:r><w:rPr/><w:t xml:space="preserve"> Mantiene tempo constante, respetando el ritmo indicado.</w:t></w:r></w:p><w:p><w:pPr><w:numPr><w:ilvl w:val="0"/><w:numId w:val="3"/></w:numPr></w:pPr><w:r><w:rPr><w:b w:val="1"/><w:bCs w:val="1"/></w:rPr><w:t xml:space="preserve">Bueno:</w:t></w:r><w:r><w:rPr/><w:t xml:space="preserve"> Pequeñas fluctuaciones de tempo, sin perder el pulso general.</w:t></w:r></w:p><w:p><w:pPr><w:numPr><w:ilvl w:val="0"/><w:numId w:val="3"/></w:numPr></w:pPr><w:r><w:rPr><w:b w:val="1"/><w:bCs w:val="1"/></w:rPr><w:t xml:space="preserve">Aceptable:</w:t></w:r><w:r><w:rPr/><w:t xml:space="preserve"> Ritmo inconsistente con pausas o aceleraciones notables.</w:t></w:r></w:p><w:p><w:pPr><w:numPr><w:ilvl w:val="0"/><w:numId w:val="3"/></w:numPr></w:pPr><w:r><w:rPr><w:b w:val="1"/><w:bCs w:val="1"/></w:rPr><w:t xml:space="preserve">Pobre:</w:t></w:r><w:r><w:rPr/><w:t xml:space="preserve"> Ritmo errático que dificulta la comprensión musical.</w:t></w:r></w:p></w:tc><w:tc><w:tcPr><w:noWrap/></w:tcPr><w:p><w:pPr/><w:r><w:rPr/><w:t xml:space="preserve">0 - 100</w:t></w:r></w:p></w:tc></w:tr><w:tr><w:trPr/><w:tc><w:tcPr><w:noWrap/></w:tcPr><w:p><w:pPr/><w:r><w:rPr/><w:t xml:space="preserve">Uso correcto de la digitación</w:t></w:r></w:p></w:tc><w:tc><w:tcPr><w:noWrap/></w:tcPr><w:p><w:pPr><w:numPr><w:ilvl w:val="0"/><w:numId w:val="4"/></w:numPr></w:pPr><w:r><w:rPr><w:b w:val="1"/><w:bCs w:val="1"/></w:rPr><w:t xml:space="preserve">Excelente:</w:t></w:r><w:r><w:rPr/><w:t xml:space="preserve"> Utiliza la digitación recomendada para escala y acordes sin errores.</w:t></w:r></w:p><w:p><w:pPr><w:numPr><w:ilvl w:val="0"/><w:numId w:val="4"/></w:numPr></w:pPr><w:r><w:rPr><w:b w:val="1"/><w:bCs w:val="1"/></w:rPr><w:t xml:space="preserve">Bueno:</w:t></w:r><w:r><w:rPr/><w:t xml:space="preserve"> Pequeñas desviaciones en la digitación, pero sin afectar la ejecución.</w:t></w:r></w:p><w:p><w:pPr><w:numPr><w:ilvl w:val="0"/><w:numId w:val="4"/></w:numPr></w:pPr><w:r><w:rPr><w:b w:val="1"/><w:bCs w:val="1"/></w:rPr><w:t xml:space="preserve">Aceptable:</w:t></w:r><w:r><w:rPr/><w:t xml:space="preserve"> Digitación irregular que provoca algunas dificultades.</w:t></w:r></w:p><w:p><w:pPr><w:numPr><w:ilvl w:val="0"/><w:numId w:val="4"/></w:numPr></w:pPr><w:r><w:rPr><w:b w:val="1"/><w:bCs w:val="1"/></w:rPr><w:t xml:space="preserve">Pobre:</w:t></w:r><w:r><w:rPr/><w:t xml:space="preserve"> Digitación incorrecta que impide una ejecución fluida.</w:t></w:r></w:p></w:tc><w:tc><w:tcPr><w:noWrap/></w:tcPr><w:p><w:pPr/><w:r><w:rPr/><w:t xml:space="preserve">0 - 100</w:t></w:r></w:p></w:tc></w:tr><w:tr><w:trPr/><w:tc><w:tcPr><w:noWrap/></w:tcPr><w:p><w:pPr/><w:r><w:rPr/><w:t xml:space="preserve">Postura y técnica de las manos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Manos y dedos bien posicionados, con postura relajada y adecuada.</w:t></w:r></w:p><w:p><w:pPr><w:numPr><w:ilvl w:val="0"/><w:numId w:val="5"/></w:numPr></w:pPr><w:r><w:rPr><w:b w:val="1"/><w:bCs w:val="1"/></w:rPr><w:t xml:space="preserve">Bueno:</w:t></w:r><w:r><w:rPr/><w:t xml:space="preserve"> Postura adecuada con leves tensiones o errores menores.</w:t></w:r></w:p><w:p><w:pPr><w:numPr><w:ilvl w:val="0"/><w:numId w:val="5"/></w:numPr></w:pPr><w:r><w:rPr><w:b w:val="1"/><w:bCs w:val="1"/></w:rPr><w:t xml:space="preserve">Aceptable:</w:t></w:r><w:r><w:rPr/><w:t xml:space="preserve"> Postura inadecuada que puede afectar la ejecución a largo plazo.</w:t></w:r></w:p><w:p><w:pPr><w:numPr><w:ilvl w:val="0"/><w:numId w:val="5"/></w:numPr></w:pPr><w:r><w:rPr><w:b w:val="1"/><w:bCs w:val="1"/></w:rPr><w:t xml:space="preserve">Pobre:</w:t></w:r><w:r><w:rPr/><w:t xml:space="preserve"> Postura incorrecta que dificulta el movimiento y la precisión.</w:t></w:r></w:p></w:tc><w:tc><w:tcPr><w:noWrap/></w:tcPr><w:p><w:pPr/><w:r><w:rPr/><w:t xml:space="preserve">0 - 100</w:t></w:r></w:p></w:tc></w:tr><w:tr><w:trPr/><w:tc><w:tcPr><w:noWrap/></w:tcPr><w:p><w:pPr/><w:r><w:rPr/><w:t xml:space="preserve">Memorización y fluidez en la interpretación</w:t></w:r></w:p></w:tc><w:tc><w:tcPr><w:noWrap/></w:tcPr><w:p><w:pPr><w:numPr><w:ilvl w:val="0"/><w:numId w:val="6"/></w:numPr></w:pPr><w:r><w:rPr><w:b w:val="1"/><w:bCs w:val="1"/></w:rPr><w:t xml:space="preserve">Excelente:</w:t></w:r><w:r><w:rPr/><w:t xml:space="preserve"> Toca sin interrupciones ni pausas, demostrando memorización completa.</w:t></w:r></w:p><w:p><w:pPr><w:numPr><w:ilvl w:val="0"/><w:numId w:val="6"/></w:numPr></w:pPr><w:r><w:rPr><w:b w:val="1"/><w:bCs w:val="1"/></w:rPr><w:t xml:space="preserve">Bueno:</w:t></w:r><w:r><w:rPr/><w:t xml:space="preserve"> Algunas pausas menores, pero mantiene la continuidad general.</w:t></w:r></w:p><w:p><w:pPr><w:numPr><w:ilvl w:val="0"/><w:numId w:val="6"/></w:numPr></w:pPr><w:r><w:rPr><w:b w:val="1"/><w:bCs w:val="1"/></w:rPr><w:t xml:space="preserve">Aceptable:</w:t></w:r><w:r><w:rPr/><w:t xml:space="preserve"> Necesita referencias frecuentes, con interrupciones notorias.</w:t></w:r></w:p><w:p><w:pPr><w:numPr><w:ilvl w:val="0"/><w:numId w:val="6"/></w:numPr></w:pPr><w:r><w:rPr><w:b w:val="1"/><w:bCs w:val="1"/></w:rPr><w:t xml:space="preserve">Pobre:</w:t></w:r><w:r><w:rPr/><w:t xml:space="preserve"> No logra interpretar sin apoyo o con múltiples interrupciones.</w:t></w:r></w:p></w:tc><w:tc><w:tcPr><w:noWrap/></w:tcPr><w:p><w:pPr/><w:r><w:rPr/><w:t xml:space="preserve">0 - 100</w:t></w:r></w:p></w:tc></w:tr><w:tr><w:trPr/><w:tc><w:tcPr><w:noWrap/></w:tcPr><w:p><w:pPr/><w:r><w:rPr/><w:t xml:space="preserve">Dinámica y expresión musical</w:t></w:r></w:p></w:tc><w:tc><w:tcPr><w:noWrap/></w:tcPr><w:p><w:pPr><w:numPr><w:ilvl w:val="0"/><w:numId w:val="7"/></w:numPr></w:pPr><w:r><w:rPr><w:b w:val="1"/><w:bCs w:val="1"/></w:rPr><w:t xml:space="preserve">Excelente:</w:t></w:r><w:r><w:rPr/><w:t xml:space="preserve"> Usa dinámicas variadas y expresión adecuada para la pieza.</w:t></w:r></w:p><w:p><w:pPr><w:numPr><w:ilvl w:val="0"/><w:numId w:val="7"/></w:numPr></w:pPr><w:r><w:rPr><w:b w:val="1"/><w:bCs w:val="1"/></w:rPr><w:t xml:space="preserve">Bueno:</w:t></w:r><w:r><w:rPr/><w:t xml:space="preserve"> Dinámicas presentes, aunque poco variadas o inconsistentes.</w:t></w:r></w:p><w:p><w:pPr><w:numPr><w:ilvl w:val="0"/><w:numId w:val="7"/></w:numPr></w:pPr><w:r><w:rPr><w:b w:val="1"/><w:bCs w:val="1"/></w:rPr><w:t xml:space="preserve">Aceptable:</w:t></w:r><w:r><w:rPr/><w:t xml:space="preserve"> Limitada expresión, con poca variación dinámica.</w:t></w:r></w:p><w:p><w:pPr><w:numPr><w:ilvl w:val="0"/><w:numId w:val="7"/></w:numPr></w:pPr><w:r><w:rPr><w:b w:val="1"/><w:bCs w:val="1"/></w:rPr><w:t xml:space="preserve">Pobre:</w:t></w:r><w:r><w:rPr/><w:t xml:space="preserve"> Ejecución monótona sin expresión ni dinámica.</w:t></w:r></w:p></w:tc><w:tc><w:tcPr><w:noWrap/></w:tcPr><w:p><w:pPr/><w:r><w:rPr/><w:t xml:space="preserve">0 - 100</w:t></w:r></w:p></w:tc></w:tr><w:tr><w:trPr/><w:tc><w:tcPr><w:noWrap/></w:tcPr><w:p><w:pPr/><w:r><w:rPr/><w:t xml:space="preserve">Respeto por las indicaciones y tiempo asignado</w:t></w:r></w:p></w:tc><w:tc><w:tcPr><w:noWrap/></w:tcPr><w:p><w:pPr><w:numPr><w:ilvl w:val="0"/><w:numId w:val="8"/></w:numPr></w:pPr><w:r><w:rPr><w:b w:val="1"/><w:bCs w:val="1"/></w:rPr><w:t xml:space="preserve">Excelente:</w:t></w:r><w:r><w:rPr/><w:t xml:space="preserve"> Cumple con todas las indicaciones y entrega la práctica dentro del tiempo.</w:t></w:r></w:p><w:p><w:pPr><w:numPr><w:ilvl w:val="0"/><w:numId w:val="8"/></w:numPr></w:pPr><w:r><w:rPr><w:b w:val="1"/><w:bCs w:val="1"/></w:rPr><w:t xml:space="preserve">Bueno:</w:t></w:r><w:r><w:rPr/><w:t xml:space="preserve"> Cumple con la mayoría de indicaciones y tiempo, con mínimas omisiones.</w:t></w:r></w:p><w:p><w:pPr><w:numPr><w:ilvl w:val="0"/><w:numId w:val="8"/></w:numPr></w:pPr><w:r><w:rPr><w:b w:val="1"/><w:bCs w:val="1"/></w:rPr><w:t xml:space="preserve">Aceptable:</w:t></w:r><w:r><w:rPr/><w:t xml:space="preserve"> Omite algunas indicaciones o entrega con retraso moderado.</w:t></w:r></w:p><w:p><w:pPr><w:numPr><w:ilvl w:val="0"/><w:numId w:val="8"/></w:numPr></w:pPr><w:r><w:rPr><w:b w:val="1"/><w:bCs w:val="1"/></w:rPr><w:t xml:space="preserve">Pobre:</w:t></w:r><w:r><w:rPr/><w:t xml:space="preserve"> No cumple indicaciones ni respeta el tiempo asignado.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747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96D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63C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ACA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049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18B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EA2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3A9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2026-09-26T06:39:54-05:00</dcterms:created>
  <dcterms:modified xsi:type="dcterms:W3CDTF">2026-09-26T06:39:54-05:00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