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Debates Contemporáneos sobre los Elementos del Seguro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universitarios en debates sobre elementos del seguro derecho, considerando la estructura jurídica exigida, reglas de intervención y la calidad de la argumentación, tanto en modalidad presencial como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Debates Contemporáneos sobre los Elementos del Seguro Derecho</w:t>
      </w:r>
    </w:p>
    <w:p>
      <w:pPr/>
      <w:r>
        <w:rPr/>
        <w:t xml:space="preserve">Esta rúbrica está diseñada para evaluar la participación de estudiantes universitarios en debates sobre elementos del seguro derecho, considerando la estructura jurídica exigida, reglas de intervención y la calidad de la argumentación, tanto en modalidad presencial como virtual.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Reglas de Intervención (Estatuto del Foro)</w:t>
            </w:r>
          </w:p>
        </w:tc>
        <w:tc>
          <w:tcPr>
            <w:noWrap/>
          </w:tcPr>
          <w:p>
            <w:pPr/>
            <w:r>
              <w:rPr/>
              <w:t xml:space="preserve">Respeta estrictamente las reglas de intervención, interviniendo en el tiempo/longitud estipulado sin interrupciones ni desviaciones.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con mínimas desviaciones en tiempo o longitud que no afectan el desarrollo.</w:t>
            </w:r>
          </w:p>
        </w:tc>
        <w:tc>
          <w:tcPr>
            <w:noWrap/>
          </w:tcPr>
          <w:p>
            <w:pPr/>
            <w:r>
              <w:rPr/>
              <w:t xml:space="preserve">Respeta parcialmente las reglas; algunas intervenciones exceden el tiempo o longitud permitida y se presentan interrupciones.</w:t>
            </w:r>
          </w:p>
        </w:tc>
        <w:tc>
          <w:tcPr>
            <w:noWrap/>
          </w:tcPr>
          <w:p>
            <w:pPr/>
            <w:r>
              <w:rPr/>
              <w:t xml:space="preserve">No respeta las reglas de intervención; interviene fuera de tiempo o longitud y genera interrupciones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Tiempo/Longitud por Intervención</w:t>
            </w:r>
          </w:p>
        </w:tc>
        <w:tc>
          <w:tcPr>
            <w:noWrap/>
          </w:tcPr>
          <w:p>
            <w:pPr/>
            <w:r>
              <w:rPr/>
              <w:t xml:space="preserve">Intervenciones precisas y completas dentro del límite de 2-3 minutos (presencial) o 250-300 palabras (virtual).</w:t>
            </w:r>
          </w:p>
        </w:tc>
        <w:tc>
          <w:tcPr>
            <w:noWrap/>
          </w:tcPr>
          <w:p>
            <w:pPr/>
            <w:r>
              <w:rPr/>
              <w:t xml:space="preserve">Intervenciones dentro del tiempo/longitud con ligeras desviaciones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Intervenciones que exceden o son muy cortas en tiempo/longitud, afectando la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Intervenciones muy breves o excesivamente largas, dificultando el seguimiento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Definición de la Tesis</w:t>
            </w:r>
          </w:p>
        </w:tc>
        <w:tc>
          <w:tcPr>
            <w:noWrap/>
          </w:tcPr>
          <w:p>
            <w:pPr/>
            <w:r>
              <w:rPr/>
              <w:t xml:space="preserve">Presenta una postura clara, precisa y bien definida (a favor, en contra o intermedia) en todas sus intervenciones.</w:t>
            </w:r>
          </w:p>
        </w:tc>
        <w:tc>
          <w:tcPr>
            <w:noWrap/>
          </w:tcPr>
          <w:p>
            <w:pPr/>
            <w:r>
              <w:rPr/>
              <w:t xml:space="preserve">Postura clara pero con alguna imprecisión menor en la definición o consistencia en algunas intervenciones.</w:t>
            </w:r>
          </w:p>
        </w:tc>
        <w:tc>
          <w:tcPr>
            <w:noWrap/>
          </w:tcPr>
          <w:p>
            <w:pPr/>
            <w:r>
              <w:rPr/>
              <w:t xml:space="preserve">Postura poco clara o cambiante, dificultando la identificación de la posición del estudiante.</w:t>
            </w:r>
          </w:p>
        </w:tc>
        <w:tc>
          <w:tcPr>
            <w:noWrap/>
          </w:tcPr>
          <w:p>
            <w:pPr/>
            <w:r>
              <w:rPr/>
              <w:t xml:space="preserve">No presenta una postura definida o la contradice sin justificación durante el debate.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Jurídica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las normas mercantiles indicadas (Arts. 1045, 1083, 1068 C.Co.) con citas claras y pertinentes en todas sus argumentaciones.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jurídica adecuada, con algunas citas pertinentes pero con menor precisión.</w:t>
            </w:r>
          </w:p>
        </w:tc>
        <w:tc>
          <w:tcPr>
            <w:noWrap/>
          </w:tcPr>
          <w:p>
            <w:pPr/>
            <w:r>
              <w:rPr/>
              <w:t xml:space="preserve">Fundamentación limitada o imprecisa; las citas jurídicas son escasas,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fundamenta sus argumentos con normas jurídicas o utiliza referencias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o Casos Prácticos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relevantes y bien explicados que fortalecen la argumentación en todas sus intervenciones.</w:t>
            </w:r>
          </w:p>
        </w:tc>
        <w:tc>
          <w:tcPr>
            <w:noWrap/>
          </w:tcPr>
          <w:p>
            <w:pPr/>
            <w:r>
              <w:rPr/>
              <w:t xml:space="preserve">Ejemplos adecuados pero con menor detalle o relevancia en algunas intervenciones.</w:t>
            </w:r>
          </w:p>
        </w:tc>
        <w:tc>
          <w:tcPr>
            <w:noWrap/>
          </w:tcPr>
          <w:p>
            <w:pPr/>
            <w:r>
              <w:rPr/>
              <w:t xml:space="preserve">Ejemplos poco claros, poco relacionados o insuficientes para sustentar los argumentos.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casos prácticos en sus intervenciones.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Réplica (Contradicción o Aporte Constructivo)</w:t>
            </w:r>
          </w:p>
        </w:tc>
        <w:tc>
          <w:tcPr>
            <w:noWrap/>
          </w:tcPr>
          <w:p>
            <w:pPr/>
            <w:r>
              <w:rPr/>
              <w:t xml:space="preserve">Realiza réplicas claras, fundamentadas y respetuosas que aportan significativamente al debate.</w:t>
            </w:r>
          </w:p>
        </w:tc>
        <w:tc>
          <w:tcPr>
            <w:noWrap/>
          </w:tcPr>
          <w:p>
            <w:pPr/>
            <w:r>
              <w:rPr/>
              <w:t xml:space="preserve">Réplicas adecuadas que aportan al debate pero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Réplicas superficiales, poco claras o con escaso aporte constructivo.</w:t>
            </w:r>
          </w:p>
        </w:tc>
        <w:tc>
          <w:tcPr>
            <w:noWrap/>
          </w:tcPr>
          <w:p>
            <w:pPr/>
            <w:r>
              <w:rPr/>
              <w:t xml:space="preserve">No realiza réplicas o éstas son irrelevantes o disruptivas.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Argumentativa</w:t>
            </w:r>
          </w:p>
        </w:tc>
        <w:tc>
          <w:tcPr>
            <w:noWrap/>
          </w:tcPr>
          <w:p>
            <w:pPr/>
            <w:r>
              <w:rPr/>
              <w:t xml:space="preserve">Argumenta de forma lógica, coherente y organizada en todas sus intervenciones,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Argumentación generalmente coherente, con mínimas desconexiones o saltos lógicos.</w:t>
            </w:r>
          </w:p>
        </w:tc>
        <w:tc>
          <w:tcPr>
            <w:noWrap/>
          </w:tcPr>
          <w:p>
            <w:pPr/>
            <w:r>
              <w:rPr/>
              <w:t xml:space="preserve">Argumentos con falta de cohesión, algunas contradicciones o desorganización.</w:t>
            </w:r>
          </w:p>
        </w:tc>
        <w:tc>
          <w:tcPr>
            <w:noWrap/>
          </w:tcPr>
          <w:p>
            <w:pPr/>
            <w:r>
              <w:rPr/>
              <w:t xml:space="preserve">Argumentación desorganizada, incoherente o contradictoria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Etiqueta en el Debate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compañeros, usando lenguaje adecuado y fomentando un ambiente constructivo.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con mínimas fallas en etiqueta o tono.</w:t>
            </w:r>
          </w:p>
        </w:tc>
        <w:tc>
          <w:tcPr>
            <w:noWrap/>
          </w:tcPr>
          <w:p>
            <w:pPr/>
            <w:r>
              <w:rPr/>
              <w:t xml:space="preserve">Respeto inconsistente con algunas expresiones inadecuadas o interrupciones.</w:t>
            </w:r>
          </w:p>
        </w:tc>
        <w:tc>
          <w:tcPr>
            <w:noWrap/>
          </w:tcPr>
          <w:p>
            <w:pPr/>
            <w:r>
              <w:rPr/>
              <w:t xml:space="preserve">Falta de respeto recurrente, lenguaje inapropiado o conductas disruptivas.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2026-09-25T19:32:53-05:00</dcterms:created>
  <dcterms:modified xsi:type="dcterms:W3CDTF">2026-09-25T19:32:53-05:00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